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7D572" w14:textId="436030E7" w:rsidR="00AD6D2F" w:rsidRPr="00371CD0" w:rsidRDefault="00171FBE" w:rsidP="00371CD0">
      <w:pPr>
        <w:pStyle w:val="Title"/>
        <w:spacing w:after="120"/>
        <w:rPr>
          <w:sz w:val="48"/>
          <w:szCs w:val="48"/>
        </w:rPr>
      </w:pPr>
      <w:r w:rsidRPr="00171FBE">
        <w:rPr>
          <w:sz w:val="48"/>
          <w:szCs w:val="48"/>
        </w:rPr>
        <w:t>TRANSC</w:t>
      </w:r>
      <w:r>
        <w:rPr>
          <w:sz w:val="48"/>
          <w:szCs w:val="48"/>
        </w:rPr>
        <w:t>RIPT FOR "</w:t>
      </w:r>
      <w:r w:rsidR="009E4012">
        <w:rPr>
          <w:sz w:val="48"/>
          <w:szCs w:val="48"/>
        </w:rPr>
        <w:t>SPRING/Bangladesh Project Overview</w:t>
      </w:r>
      <w:r>
        <w:rPr>
          <w:sz w:val="48"/>
          <w:szCs w:val="48"/>
        </w:rPr>
        <w:t>"</w:t>
      </w:r>
    </w:p>
    <w:p w14:paraId="47891AF9" w14:textId="704705BD" w:rsidR="009E4012" w:rsidRDefault="002F46B4" w:rsidP="003B62D6">
      <w:hyperlink r:id="rId9" w:history="1">
        <w:r w:rsidR="009E4012" w:rsidRPr="00026543">
          <w:rPr>
            <w:rStyle w:val="Hyperlink"/>
          </w:rPr>
          <w:t>https://www.spring-nutrition.org/media/videos/springbangladesh-project-overview</w:t>
        </w:r>
      </w:hyperlink>
    </w:p>
    <w:p w14:paraId="693FBF73" w14:textId="30E96C69" w:rsidR="009E4012" w:rsidRDefault="009E4012" w:rsidP="003B62D6">
      <w:pPr>
        <w:rPr>
          <w:rStyle w:val="Strong"/>
          <w:b w:val="0"/>
          <w:noProof/>
        </w:rPr>
      </w:pPr>
      <w:r w:rsidRPr="009E4012">
        <w:rPr>
          <w:rStyle w:val="Strong"/>
          <w:b w:val="0"/>
          <w:noProof/>
        </w:rPr>
        <w:t>SPRING/Bangladesh is a USAID-funded project working in Khulna and Barisal divisions in the southern part of Bangladesh. Since 2012, SPRING has been working to support the Government of Bangladesh in its efforts to attain millennium development and sustainable development goals. SPRING is supporting the government by promoting better health, nutrition</w:t>
      </w:r>
      <w:r w:rsidR="001F7FEB">
        <w:rPr>
          <w:rStyle w:val="Strong"/>
          <w:b w:val="0"/>
          <w:noProof/>
        </w:rPr>
        <w:t>,</w:t>
      </w:r>
      <w:r w:rsidRPr="009E4012">
        <w:rPr>
          <w:rStyle w:val="Strong"/>
          <w:b w:val="0"/>
          <w:noProof/>
        </w:rPr>
        <w:t xml:space="preserve"> and wellbeing for mothers and children. It does this through capacity building for front-line government, health</w:t>
      </w:r>
      <w:r w:rsidR="001F7FEB">
        <w:rPr>
          <w:rStyle w:val="Strong"/>
          <w:b w:val="0"/>
          <w:noProof/>
        </w:rPr>
        <w:t>,</w:t>
      </w:r>
      <w:r w:rsidRPr="009E4012">
        <w:rPr>
          <w:rStyle w:val="Strong"/>
          <w:b w:val="0"/>
          <w:noProof/>
        </w:rPr>
        <w:t xml:space="preserve"> and agriculture workers in nutrition. </w:t>
      </w:r>
    </w:p>
    <w:p w14:paraId="480B6F56" w14:textId="2CF30E74" w:rsidR="009E4012" w:rsidRDefault="009E4012" w:rsidP="003B62D6">
      <w:pPr>
        <w:rPr>
          <w:rStyle w:val="Strong"/>
          <w:b w:val="0"/>
          <w:noProof/>
        </w:rPr>
      </w:pPr>
      <w:r w:rsidRPr="009E4012">
        <w:rPr>
          <w:rStyle w:val="Strong"/>
          <w:b w:val="0"/>
          <w:noProof/>
        </w:rPr>
        <w:t>We are using a multi-sectoral, integrated approach that looks carefully at both nutrition</w:t>
      </w:r>
      <w:r w:rsidR="001F7FEB">
        <w:rPr>
          <w:rStyle w:val="Strong"/>
          <w:b w:val="0"/>
          <w:noProof/>
        </w:rPr>
        <w:t>-</w:t>
      </w:r>
      <w:r w:rsidRPr="009E4012">
        <w:rPr>
          <w:rStyle w:val="Strong"/>
          <w:b w:val="0"/>
          <w:noProof/>
        </w:rPr>
        <w:t>specific and nutrition</w:t>
      </w:r>
      <w:r w:rsidR="001F7FEB">
        <w:rPr>
          <w:rStyle w:val="Strong"/>
          <w:b w:val="0"/>
          <w:noProof/>
        </w:rPr>
        <w:t>-</w:t>
      </w:r>
      <w:r w:rsidRPr="009E4012">
        <w:rPr>
          <w:rStyle w:val="Strong"/>
          <w:b w:val="0"/>
          <w:noProof/>
        </w:rPr>
        <w:t xml:space="preserve">sensitive interventions to ensure that the right message is given to the right person at the right time. The </w:t>
      </w:r>
      <w:r w:rsidR="001F7FEB">
        <w:rPr>
          <w:rStyle w:val="Strong"/>
          <w:b w:val="0"/>
          <w:noProof/>
        </w:rPr>
        <w:t>“</w:t>
      </w:r>
      <w:r w:rsidRPr="009E4012">
        <w:rPr>
          <w:rStyle w:val="Strong"/>
          <w:b w:val="0"/>
          <w:noProof/>
        </w:rPr>
        <w:t>thousand days</w:t>
      </w:r>
      <w:r w:rsidR="001F7FEB">
        <w:rPr>
          <w:rStyle w:val="Strong"/>
          <w:b w:val="0"/>
          <w:noProof/>
        </w:rPr>
        <w:t>”</w:t>
      </w:r>
      <w:r w:rsidRPr="009E4012">
        <w:rPr>
          <w:rStyle w:val="Strong"/>
          <w:b w:val="0"/>
          <w:noProof/>
        </w:rPr>
        <w:t xml:space="preserve"> approach is one of the key things that SPRING works on. It is important period of nutrition between when a child is conceived and a child</w:t>
      </w:r>
      <w:r w:rsidR="001F7FEB">
        <w:rPr>
          <w:rStyle w:val="Strong"/>
          <w:b w:val="0"/>
          <w:noProof/>
        </w:rPr>
        <w:t>’s</w:t>
      </w:r>
      <w:r w:rsidRPr="009E4012">
        <w:rPr>
          <w:rStyle w:val="Strong"/>
          <w:b w:val="0"/>
          <w:noProof/>
        </w:rPr>
        <w:t xml:space="preserve"> second birthday. </w:t>
      </w:r>
    </w:p>
    <w:p w14:paraId="5BD41DAA" w14:textId="27E0F1AD" w:rsidR="009E4012" w:rsidRDefault="009E4012" w:rsidP="003B62D6">
      <w:pPr>
        <w:rPr>
          <w:rStyle w:val="Strong"/>
          <w:b w:val="0"/>
          <w:noProof/>
        </w:rPr>
      </w:pPr>
      <w:r w:rsidRPr="009E4012">
        <w:rPr>
          <w:rStyle w:val="Strong"/>
          <w:b w:val="0"/>
          <w:noProof/>
        </w:rPr>
        <w:t>SPRING’s goal is to improve the nutritional status of women and children with a focus on the first one thousand days. It uses the essential nutrition and hygiene actions to achieve and improved maternal and child nutrition outcomes. It provides support to the Government of Bangladesh as well as implements its own direct intervention</w:t>
      </w:r>
      <w:r w:rsidR="001F7FEB">
        <w:rPr>
          <w:rStyle w:val="Strong"/>
          <w:b w:val="0"/>
          <w:noProof/>
        </w:rPr>
        <w:t>s</w:t>
      </w:r>
      <w:r w:rsidRPr="009E4012">
        <w:rPr>
          <w:rStyle w:val="Strong"/>
          <w:b w:val="0"/>
          <w:noProof/>
        </w:rPr>
        <w:t xml:space="preserve"> (Farmer Nutrition Schools). SPRING has collaborated with many different USAID projects in various sectors</w:t>
      </w:r>
      <w:r w:rsidR="001F7FEB">
        <w:rPr>
          <w:rStyle w:val="Strong"/>
          <w:b w:val="0"/>
          <w:noProof/>
        </w:rPr>
        <w:t>,</w:t>
      </w:r>
      <w:r w:rsidRPr="009E4012">
        <w:rPr>
          <w:rStyle w:val="Strong"/>
          <w:b w:val="0"/>
          <w:noProof/>
        </w:rPr>
        <w:t xml:space="preserve"> including livelihoods, gender, food security</w:t>
      </w:r>
      <w:r w:rsidR="001F7FEB">
        <w:rPr>
          <w:rStyle w:val="Strong"/>
          <w:b w:val="0"/>
          <w:noProof/>
        </w:rPr>
        <w:t>,</w:t>
      </w:r>
      <w:r w:rsidRPr="009E4012">
        <w:rPr>
          <w:rStyle w:val="Strong"/>
          <w:b w:val="0"/>
          <w:noProof/>
        </w:rPr>
        <w:t xml:space="preserve"> and </w:t>
      </w:r>
      <w:r>
        <w:rPr>
          <w:rStyle w:val="Strong"/>
          <w:b w:val="0"/>
          <w:noProof/>
        </w:rPr>
        <w:t>WASH</w:t>
      </w:r>
      <w:r w:rsidRPr="009E4012">
        <w:rPr>
          <w:rStyle w:val="Strong"/>
          <w:b w:val="0"/>
          <w:noProof/>
        </w:rPr>
        <w:t xml:space="preserve">. </w:t>
      </w:r>
    </w:p>
    <w:p w14:paraId="19FF094C" w14:textId="1C3388DD" w:rsidR="009E4012" w:rsidRDefault="009E4012" w:rsidP="003B62D6">
      <w:pPr>
        <w:rPr>
          <w:rStyle w:val="Strong"/>
          <w:b w:val="0"/>
          <w:noProof/>
        </w:rPr>
      </w:pPr>
      <w:r w:rsidRPr="009E4012">
        <w:rPr>
          <w:rStyle w:val="Strong"/>
          <w:b w:val="0"/>
          <w:noProof/>
        </w:rPr>
        <w:t>We know that when you combine multiple sectors in your approach and have nutrition</w:t>
      </w:r>
      <w:r w:rsidR="001F7FEB">
        <w:rPr>
          <w:rStyle w:val="Strong"/>
          <w:b w:val="0"/>
          <w:noProof/>
        </w:rPr>
        <w:t>-</w:t>
      </w:r>
      <w:r w:rsidRPr="009E4012">
        <w:rPr>
          <w:rStyle w:val="Strong"/>
          <w:b w:val="0"/>
          <w:noProof/>
        </w:rPr>
        <w:t xml:space="preserve">specific and </w:t>
      </w:r>
      <w:r w:rsidR="001F7FEB">
        <w:rPr>
          <w:rStyle w:val="Strong"/>
          <w:b w:val="0"/>
          <w:noProof/>
        </w:rPr>
        <w:t>-</w:t>
      </w:r>
      <w:r w:rsidRPr="009E4012">
        <w:rPr>
          <w:rStyle w:val="Strong"/>
          <w:b w:val="0"/>
          <w:noProof/>
        </w:rPr>
        <w:t>sensitive interventions together, then you get better impact. SPRING also did a very good job in partnering with other ongoing activities in that area</w:t>
      </w:r>
      <w:r w:rsidR="001F7FEB">
        <w:rPr>
          <w:rStyle w:val="Strong"/>
          <w:b w:val="0"/>
          <w:noProof/>
        </w:rPr>
        <w:t>,</w:t>
      </w:r>
      <w:r w:rsidRPr="009E4012">
        <w:rPr>
          <w:rStyle w:val="Strong"/>
          <w:b w:val="0"/>
          <w:noProof/>
        </w:rPr>
        <w:t xml:space="preserve"> like health activities, or activities under agriculture o</w:t>
      </w:r>
      <w:r w:rsidR="001F7FEB">
        <w:rPr>
          <w:rStyle w:val="Strong"/>
          <w:b w:val="0"/>
          <w:noProof/>
        </w:rPr>
        <w:t>r</w:t>
      </w:r>
      <w:r w:rsidRPr="009E4012">
        <w:rPr>
          <w:rStyle w:val="Strong"/>
          <w:b w:val="0"/>
          <w:noProof/>
        </w:rPr>
        <w:t xml:space="preserve"> fishery and livestock activities.</w:t>
      </w:r>
    </w:p>
    <w:p w14:paraId="1A40C3E7" w14:textId="71D4E6F0" w:rsidR="00A54D42" w:rsidRDefault="009E4012" w:rsidP="003B62D6">
      <w:pPr>
        <w:rPr>
          <w:rStyle w:val="Strong"/>
          <w:b w:val="0"/>
          <w:noProof/>
        </w:rPr>
      </w:pPr>
      <w:r w:rsidRPr="009E4012">
        <w:rPr>
          <w:rStyle w:val="Strong"/>
          <w:b w:val="0"/>
          <w:noProof/>
        </w:rPr>
        <w:t>SPRING has directly worked with over 125,000 households across 40 sub-districts in Khulna and Barisal since it began its work in 2012. It has reached many hundreds of thousands more people through its support to the Government of Bangladesh’s Ministries of Health and Family Welfare and Agriculture. SPRING sees positive change happening in its communities. Various research initiatives undertaken by SPRING have shown positive behavioral changes in dietary diversity, dynamic community</w:t>
      </w:r>
      <w:r w:rsidR="001F7FEB">
        <w:rPr>
          <w:rStyle w:val="Strong"/>
          <w:b w:val="0"/>
          <w:noProof/>
        </w:rPr>
        <w:t>-</w:t>
      </w:r>
      <w:r w:rsidRPr="009E4012">
        <w:rPr>
          <w:rStyle w:val="Strong"/>
          <w:b w:val="0"/>
          <w:noProof/>
        </w:rPr>
        <w:t>wide engagement around hygiene and nutrition</w:t>
      </w:r>
      <w:r w:rsidR="001F7FEB">
        <w:rPr>
          <w:rStyle w:val="Strong"/>
          <w:b w:val="0"/>
          <w:noProof/>
        </w:rPr>
        <w:t>,</w:t>
      </w:r>
      <w:r w:rsidRPr="009E4012">
        <w:rPr>
          <w:rStyle w:val="Strong"/>
          <w:b w:val="0"/>
          <w:noProof/>
        </w:rPr>
        <w:t xml:space="preserve"> and an improvement in women’s empowerment among other positive signs of change. SPRING’s interventions have shown how simple innovations, multi-sectoral approaches</w:t>
      </w:r>
      <w:r w:rsidR="001F7FEB">
        <w:rPr>
          <w:rStyle w:val="Strong"/>
          <w:b w:val="0"/>
          <w:noProof/>
        </w:rPr>
        <w:t>,</w:t>
      </w:r>
      <w:r w:rsidRPr="009E4012">
        <w:rPr>
          <w:rStyle w:val="Strong"/>
          <w:b w:val="0"/>
          <w:noProof/>
        </w:rPr>
        <w:t xml:space="preserve"> and close coordination with a government and communities cannot only be successfully scaled up, but also can have long</w:t>
      </w:r>
      <w:r w:rsidR="001F7FEB">
        <w:rPr>
          <w:rStyle w:val="Strong"/>
          <w:b w:val="0"/>
          <w:noProof/>
        </w:rPr>
        <w:t>-</w:t>
      </w:r>
      <w:r w:rsidRPr="009E4012">
        <w:rPr>
          <w:rStyle w:val="Strong"/>
          <w:b w:val="0"/>
          <w:noProof/>
        </w:rPr>
        <w:t>lasting benefits for the future of Bangladesh.</w:t>
      </w:r>
    </w:p>
    <w:p w14:paraId="5A2EF220" w14:textId="1C55E5E7" w:rsidR="00680AA4" w:rsidRPr="00C40814" w:rsidRDefault="00680AA4" w:rsidP="00C40814">
      <w:pPr>
        <w:rPr>
          <w:rStyle w:val="Strong"/>
          <w:b w:val="0"/>
          <w:noProof/>
        </w:rPr>
      </w:pPr>
      <w:bookmarkStart w:id="0" w:name="_GoBack"/>
      <w:bookmarkEnd w:id="0"/>
    </w:p>
    <w:sectPr w:rsidR="00680AA4" w:rsidRPr="00C40814" w:rsidSect="00B56E98">
      <w:footerReference w:type="default" r:id="rId10"/>
      <w:headerReference w:type="first" r:id="rId11"/>
      <w:footerReference w:type="first" r:id="rId12"/>
      <w:pgSz w:w="12240" w:h="15840"/>
      <w:pgMar w:top="1440" w:right="1440" w:bottom="1440" w:left="1440" w:header="720" w:footer="576"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77CBAA" w15:done="0"/>
  <w15:commentEx w15:paraId="17CD0A82" w15:done="0"/>
  <w15:commentEx w15:paraId="3018D739" w15:done="0"/>
  <w15:commentEx w15:paraId="3BEA4272" w15:done="0"/>
  <w15:commentEx w15:paraId="1F9F4AB1" w15:done="0"/>
  <w15:commentEx w15:paraId="3D0130C2" w15:done="0"/>
  <w15:commentEx w15:paraId="71B84EC0" w15:done="0"/>
  <w15:commentEx w15:paraId="46B21881" w15:done="0"/>
  <w15:commentEx w15:paraId="3962F756" w15:done="0"/>
  <w15:commentEx w15:paraId="51FF85A1" w15:done="0"/>
  <w15:commentEx w15:paraId="37559AE3" w15:done="0"/>
  <w15:commentEx w15:paraId="710D603E" w15:done="0"/>
  <w15:commentEx w15:paraId="0C03AD02" w15:done="0"/>
  <w15:commentEx w15:paraId="6A5DBEDF" w15:done="0"/>
  <w15:commentEx w15:paraId="2ADD7AFF" w15:done="0"/>
  <w15:commentEx w15:paraId="3CAA8679" w15:done="0"/>
  <w15:commentEx w15:paraId="0B7A9848" w15:done="0"/>
  <w15:commentEx w15:paraId="15B61196" w15:done="0"/>
  <w15:commentEx w15:paraId="6C97F607" w15:done="0"/>
  <w15:commentEx w15:paraId="56823EFC" w15:paraIdParent="6C97F607" w15:done="0"/>
  <w15:commentEx w15:paraId="58E61B54" w15:paraIdParent="6C97F607" w15:done="0"/>
  <w15:commentEx w15:paraId="1CC64BCD" w15:done="0"/>
  <w15:commentEx w15:paraId="7E56C89E" w15:done="0"/>
  <w15:commentEx w15:paraId="625B4ABC"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4BEAE" w14:textId="77777777" w:rsidR="002F46B4" w:rsidRDefault="002F46B4" w:rsidP="00AD6D2F">
      <w:pPr>
        <w:spacing w:after="0" w:line="240" w:lineRule="auto"/>
      </w:pPr>
      <w:r>
        <w:separator/>
      </w:r>
    </w:p>
  </w:endnote>
  <w:endnote w:type="continuationSeparator" w:id="0">
    <w:p w14:paraId="6E43E405" w14:textId="77777777" w:rsidR="002F46B4" w:rsidRDefault="002F46B4" w:rsidP="00AD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Std">
    <w:panose1 w:val="00000000000000000000"/>
    <w:charset w:val="00"/>
    <w:family w:val="swiss"/>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E4A56" w14:textId="706813FD" w:rsidR="00750CA9" w:rsidRPr="00750CA9" w:rsidRDefault="00750CA9" w:rsidP="00750CA9">
    <w:pPr>
      <w:pStyle w:val="ROTaddressDeliver"/>
      <w:pBdr>
        <w:top w:val="single" w:sz="4" w:space="6" w:color="91993E" w:themeColor="accent1"/>
      </w:pBdr>
      <w:contextualSpacing/>
      <w:jc w:val="both"/>
      <w:rPr>
        <w:rFonts w:ascii="Segoe UI" w:hAnsi="Segoe UI" w:cs="Segoe UI"/>
        <w:color w:val="222222"/>
        <w:sz w:val="18"/>
        <w:szCs w:val="18"/>
        <w:shd w:val="clear" w:color="auto" w:fill="FFFFFF"/>
      </w:rPr>
    </w:pPr>
    <w:r w:rsidRPr="00750CA9">
      <w:rPr>
        <w:rFonts w:ascii="Segoe UI" w:hAnsi="Segoe UI" w:cs="Segoe UI"/>
        <w:color w:val="222222"/>
        <w:sz w:val="18"/>
        <w:szCs w:val="18"/>
        <w:shd w:val="clear" w:color="auto" w:fill="FFFFFF"/>
      </w:rPr>
      <w:t xml:space="preserve">This </w:t>
    </w:r>
    <w:r>
      <w:rPr>
        <w:rFonts w:ascii="Segoe UI" w:hAnsi="Segoe UI" w:cs="Segoe UI"/>
        <w:color w:val="222222"/>
        <w:sz w:val="18"/>
        <w:szCs w:val="18"/>
        <w:shd w:val="clear" w:color="auto" w:fill="FFFFFF"/>
      </w:rPr>
      <w:t>document</w:t>
    </w:r>
    <w:r w:rsidRPr="00750CA9">
      <w:rPr>
        <w:rFonts w:ascii="Segoe UI" w:hAnsi="Segoe UI" w:cs="Segoe UI"/>
        <w:color w:val="222222"/>
        <w:sz w:val="18"/>
        <w:szCs w:val="18"/>
        <w:shd w:val="clear" w:color="auto" w:fill="FFFFFF"/>
      </w:rPr>
      <w:t xml:space="preserve">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Manoff Group, Save the Children, and the International Food Policy Research Institute. The contents are the responsibility of JSI, and do not necessarily reflect the views of USAID or the United States Government.</w:t>
    </w:r>
  </w:p>
  <w:p w14:paraId="07045F38" w14:textId="7260A2BF" w:rsidR="00531074" w:rsidRPr="00750CA9" w:rsidRDefault="002F46B4" w:rsidP="00531074">
    <w:pPr>
      <w:pStyle w:val="ROTaddressDeliver"/>
      <w:pBdr>
        <w:top w:val="single" w:sz="4" w:space="6" w:color="91993E" w:themeColor="accent1"/>
      </w:pBdr>
      <w:contextualSpacing/>
      <w:jc w:val="center"/>
      <w:rPr>
        <w:rFonts w:ascii="Segoe UI" w:hAnsi="Segoe UI" w:cs="Segoe UI"/>
        <w:color w:val="548DD4"/>
        <w:sz w:val="18"/>
        <w:szCs w:val="18"/>
      </w:rPr>
    </w:pPr>
    <w:hyperlink r:id="rId1" w:history="1">
      <w:r w:rsidR="00531074" w:rsidRPr="00750CA9">
        <w:rPr>
          <w:rStyle w:val="Hyperlink"/>
          <w:rFonts w:ascii="Segoe UI" w:hAnsi="Segoe UI" w:cs="Segoe UI"/>
          <w:sz w:val="18"/>
          <w:szCs w:val="18"/>
        </w:rPr>
        <w:t>www.spring-nutrition.org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230B8" w14:textId="77777777" w:rsidR="00B56E98" w:rsidRPr="00750CA9" w:rsidRDefault="00B56E98" w:rsidP="00B56E98">
    <w:pPr>
      <w:pStyle w:val="ROTaddressDeliver"/>
      <w:pBdr>
        <w:top w:val="single" w:sz="4" w:space="6" w:color="91993E" w:themeColor="accent1"/>
      </w:pBdr>
      <w:contextualSpacing/>
      <w:jc w:val="both"/>
      <w:rPr>
        <w:rFonts w:ascii="Segoe UI" w:hAnsi="Segoe UI" w:cs="Segoe UI"/>
        <w:color w:val="222222"/>
        <w:sz w:val="18"/>
        <w:szCs w:val="18"/>
        <w:shd w:val="clear" w:color="auto" w:fill="FFFFFF"/>
      </w:rPr>
    </w:pPr>
    <w:r w:rsidRPr="00750CA9">
      <w:rPr>
        <w:rFonts w:ascii="Segoe UI" w:hAnsi="Segoe UI" w:cs="Segoe UI"/>
        <w:color w:val="222222"/>
        <w:sz w:val="18"/>
        <w:szCs w:val="18"/>
        <w:shd w:val="clear" w:color="auto" w:fill="FFFFFF"/>
      </w:rPr>
      <w:t xml:space="preserve">This </w:t>
    </w:r>
    <w:r>
      <w:rPr>
        <w:rFonts w:ascii="Segoe UI" w:hAnsi="Segoe UI" w:cs="Segoe UI"/>
        <w:color w:val="222222"/>
        <w:sz w:val="18"/>
        <w:szCs w:val="18"/>
        <w:shd w:val="clear" w:color="auto" w:fill="FFFFFF"/>
      </w:rPr>
      <w:t>document</w:t>
    </w:r>
    <w:r w:rsidRPr="00750CA9">
      <w:rPr>
        <w:rFonts w:ascii="Segoe UI" w:hAnsi="Segoe UI" w:cs="Segoe UI"/>
        <w:color w:val="222222"/>
        <w:sz w:val="18"/>
        <w:szCs w:val="18"/>
        <w:shd w:val="clear" w:color="auto" w:fill="FFFFFF"/>
      </w:rPr>
      <w:t xml:space="preserve">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Manoff Group, Save the Children, and the International Food Policy Research Institute. The contents are the responsibility of JSI, and do not necessarily reflect the views of USAID or the United States Government.</w:t>
    </w:r>
  </w:p>
  <w:p w14:paraId="7503FA5A" w14:textId="77777777" w:rsidR="00B56E98" w:rsidRPr="00750CA9" w:rsidRDefault="002F46B4" w:rsidP="00B56E98">
    <w:pPr>
      <w:pStyle w:val="ROTaddressDeliver"/>
      <w:pBdr>
        <w:top w:val="single" w:sz="4" w:space="6" w:color="91993E" w:themeColor="accent1"/>
      </w:pBdr>
      <w:contextualSpacing/>
      <w:jc w:val="center"/>
      <w:rPr>
        <w:rFonts w:ascii="Segoe UI" w:hAnsi="Segoe UI" w:cs="Segoe UI"/>
        <w:color w:val="548DD4"/>
        <w:sz w:val="18"/>
        <w:szCs w:val="18"/>
      </w:rPr>
    </w:pPr>
    <w:hyperlink r:id="rId1" w:history="1">
      <w:r w:rsidR="00B56E98" w:rsidRPr="00750CA9">
        <w:rPr>
          <w:rStyle w:val="Hyperlink"/>
          <w:rFonts w:ascii="Segoe UI" w:hAnsi="Segoe UI" w:cs="Segoe UI"/>
          <w:sz w:val="18"/>
          <w:szCs w:val="18"/>
        </w:rPr>
        <w:t>www.spring-nutrition.org</w:t>
      </w:r>
    </w:hyperlink>
  </w:p>
  <w:p w14:paraId="0F311B98" w14:textId="77777777" w:rsidR="00B56E98" w:rsidRDefault="00B56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F6B6B" w14:textId="77777777" w:rsidR="002F46B4" w:rsidRDefault="002F46B4" w:rsidP="00AD6D2F">
      <w:pPr>
        <w:spacing w:after="0" w:line="240" w:lineRule="auto"/>
      </w:pPr>
      <w:r>
        <w:separator/>
      </w:r>
    </w:p>
  </w:footnote>
  <w:footnote w:type="continuationSeparator" w:id="0">
    <w:p w14:paraId="764E9847" w14:textId="77777777" w:rsidR="002F46B4" w:rsidRDefault="002F46B4" w:rsidP="00AD6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74C52" w14:textId="32AAF8C0" w:rsidR="00AD6D2F" w:rsidRDefault="00371CD0" w:rsidP="00371CD0">
    <w:pPr>
      <w:pStyle w:val="Header"/>
      <w:tabs>
        <w:tab w:val="clear" w:pos="4680"/>
        <w:tab w:val="clear" w:pos="9360"/>
        <w:tab w:val="left" w:pos="6580"/>
      </w:tabs>
      <w:jc w:val="center"/>
    </w:pPr>
    <w:r>
      <w:rPr>
        <w:noProof/>
      </w:rPr>
      <w:drawing>
        <wp:anchor distT="0" distB="0" distL="114300" distR="114300" simplePos="0" relativeHeight="251657216" behindDoc="0" locked="0" layoutInCell="1" allowOverlap="1" wp14:anchorId="366B4B78" wp14:editId="26BC6D9C">
          <wp:simplePos x="0" y="0"/>
          <wp:positionH relativeFrom="margin">
            <wp:align>center</wp:align>
          </wp:positionH>
          <wp:positionV relativeFrom="paragraph">
            <wp:posOffset>-228600</wp:posOffset>
          </wp:positionV>
          <wp:extent cx="5943600" cy="7924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SPRING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5745"/>
    <w:multiLevelType w:val="hybridMultilevel"/>
    <w:tmpl w:val="8714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D22A3C"/>
    <w:multiLevelType w:val="hybridMultilevel"/>
    <w:tmpl w:val="8258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puter Lab User">
    <w15:presenceInfo w15:providerId="None" w15:userId="Computer Lab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2C"/>
    <w:rsid w:val="000A6929"/>
    <w:rsid w:val="000C2B3D"/>
    <w:rsid w:val="000D2D7D"/>
    <w:rsid w:val="00160B2C"/>
    <w:rsid w:val="00170920"/>
    <w:rsid w:val="00171FBE"/>
    <w:rsid w:val="001832F0"/>
    <w:rsid w:val="001A1180"/>
    <w:rsid w:val="001B409B"/>
    <w:rsid w:val="001C17D8"/>
    <w:rsid w:val="001F7FEB"/>
    <w:rsid w:val="00206094"/>
    <w:rsid w:val="00206CC6"/>
    <w:rsid w:val="00210BC0"/>
    <w:rsid w:val="00230B49"/>
    <w:rsid w:val="0029415F"/>
    <w:rsid w:val="002B6FF9"/>
    <w:rsid w:val="002C7310"/>
    <w:rsid w:val="002F46B4"/>
    <w:rsid w:val="002F4DAD"/>
    <w:rsid w:val="003154D6"/>
    <w:rsid w:val="003505C3"/>
    <w:rsid w:val="00363F1F"/>
    <w:rsid w:val="00371CD0"/>
    <w:rsid w:val="00373B79"/>
    <w:rsid w:val="003A3013"/>
    <w:rsid w:val="003B62D6"/>
    <w:rsid w:val="003C1B73"/>
    <w:rsid w:val="003E6856"/>
    <w:rsid w:val="003F25ED"/>
    <w:rsid w:val="004057E0"/>
    <w:rsid w:val="00411F9C"/>
    <w:rsid w:val="0048553F"/>
    <w:rsid w:val="004D7626"/>
    <w:rsid w:val="004E6721"/>
    <w:rsid w:val="004F7BAC"/>
    <w:rsid w:val="00517030"/>
    <w:rsid w:val="00531074"/>
    <w:rsid w:val="00556955"/>
    <w:rsid w:val="0058497A"/>
    <w:rsid w:val="00612F27"/>
    <w:rsid w:val="00624E17"/>
    <w:rsid w:val="00680AA4"/>
    <w:rsid w:val="006955E9"/>
    <w:rsid w:val="006D2F6C"/>
    <w:rsid w:val="007009ED"/>
    <w:rsid w:val="007064C8"/>
    <w:rsid w:val="00716CF0"/>
    <w:rsid w:val="00723AFD"/>
    <w:rsid w:val="00750CA9"/>
    <w:rsid w:val="00752184"/>
    <w:rsid w:val="007C673F"/>
    <w:rsid w:val="007D366E"/>
    <w:rsid w:val="007D4B6E"/>
    <w:rsid w:val="007D5FC8"/>
    <w:rsid w:val="007F39EF"/>
    <w:rsid w:val="0080270D"/>
    <w:rsid w:val="00810A3C"/>
    <w:rsid w:val="0081153F"/>
    <w:rsid w:val="0081235F"/>
    <w:rsid w:val="00824BD4"/>
    <w:rsid w:val="00836CBA"/>
    <w:rsid w:val="00853CF9"/>
    <w:rsid w:val="00856251"/>
    <w:rsid w:val="00866FF3"/>
    <w:rsid w:val="008A0AD9"/>
    <w:rsid w:val="008C1339"/>
    <w:rsid w:val="008E336C"/>
    <w:rsid w:val="00907F43"/>
    <w:rsid w:val="009117EC"/>
    <w:rsid w:val="00921A0F"/>
    <w:rsid w:val="00923E01"/>
    <w:rsid w:val="009258A0"/>
    <w:rsid w:val="00936F63"/>
    <w:rsid w:val="00943903"/>
    <w:rsid w:val="00973624"/>
    <w:rsid w:val="00997035"/>
    <w:rsid w:val="009A5948"/>
    <w:rsid w:val="009E4012"/>
    <w:rsid w:val="009F3AA7"/>
    <w:rsid w:val="00A044F5"/>
    <w:rsid w:val="00A07F2C"/>
    <w:rsid w:val="00A1762E"/>
    <w:rsid w:val="00A30132"/>
    <w:rsid w:val="00A50F72"/>
    <w:rsid w:val="00A53139"/>
    <w:rsid w:val="00A54D42"/>
    <w:rsid w:val="00A61641"/>
    <w:rsid w:val="00A97B44"/>
    <w:rsid w:val="00AA0F12"/>
    <w:rsid w:val="00AB08D3"/>
    <w:rsid w:val="00AC0582"/>
    <w:rsid w:val="00AC0D87"/>
    <w:rsid w:val="00AC64BC"/>
    <w:rsid w:val="00AD6D2F"/>
    <w:rsid w:val="00AF4F17"/>
    <w:rsid w:val="00B32378"/>
    <w:rsid w:val="00B51C70"/>
    <w:rsid w:val="00B55072"/>
    <w:rsid w:val="00B56E98"/>
    <w:rsid w:val="00B75D90"/>
    <w:rsid w:val="00BA6352"/>
    <w:rsid w:val="00C21D55"/>
    <w:rsid w:val="00C223FB"/>
    <w:rsid w:val="00C40814"/>
    <w:rsid w:val="00C52DAA"/>
    <w:rsid w:val="00CF4F0B"/>
    <w:rsid w:val="00D04FB5"/>
    <w:rsid w:val="00D17BC7"/>
    <w:rsid w:val="00D2232C"/>
    <w:rsid w:val="00D2501E"/>
    <w:rsid w:val="00DA603E"/>
    <w:rsid w:val="00DF1411"/>
    <w:rsid w:val="00E154E2"/>
    <w:rsid w:val="00E16D86"/>
    <w:rsid w:val="00E233D0"/>
    <w:rsid w:val="00E43BA6"/>
    <w:rsid w:val="00E949E6"/>
    <w:rsid w:val="00E94CD6"/>
    <w:rsid w:val="00E96AD1"/>
    <w:rsid w:val="00EA7514"/>
    <w:rsid w:val="00EC5F2B"/>
    <w:rsid w:val="00ED2290"/>
    <w:rsid w:val="00ED3954"/>
    <w:rsid w:val="00F02443"/>
    <w:rsid w:val="00F324F0"/>
    <w:rsid w:val="00F606E0"/>
    <w:rsid w:val="00F61EA8"/>
    <w:rsid w:val="00F7236A"/>
    <w:rsid w:val="00FA7068"/>
    <w:rsid w:val="00FB2378"/>
    <w:rsid w:val="00FC6519"/>
    <w:rsid w:val="00FD783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7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semiHidden/>
    <w:unhideWhenUsed/>
    <w:rsid w:val="00160B2C"/>
    <w:rPr>
      <w:szCs w:val="20"/>
    </w:rPr>
  </w:style>
  <w:style w:type="character" w:customStyle="1" w:styleId="CommentTextChar">
    <w:name w:val="Comment Text Char"/>
    <w:basedOn w:val="DefaultParagraphFont"/>
    <w:link w:val="CommentText"/>
    <w:uiPriority w:val="99"/>
    <w:semiHidden/>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semiHidden/>
    <w:unhideWhenUsed/>
    <w:rsid w:val="00160B2C"/>
    <w:rPr>
      <w:szCs w:val="20"/>
    </w:rPr>
  </w:style>
  <w:style w:type="character" w:customStyle="1" w:styleId="CommentTextChar">
    <w:name w:val="Comment Text Char"/>
    <w:basedOn w:val="DefaultParagraphFont"/>
    <w:link w:val="CommentText"/>
    <w:uiPriority w:val="99"/>
    <w:semiHidden/>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98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spring-nutrition.org/media/videos/springbangladesh-project-overview"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C:\Users\trusso\Downloads\www.spring-nutrit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trusso\Downloads\www.spring-nutri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PRING">
  <a:themeElements>
    <a:clrScheme name="SPRING">
      <a:dk1>
        <a:sysClr val="windowText" lastClr="000000"/>
      </a:dk1>
      <a:lt1>
        <a:sysClr val="window" lastClr="FFFFFF"/>
      </a:lt1>
      <a:dk2>
        <a:srgbClr val="47652D"/>
      </a:dk2>
      <a:lt2>
        <a:srgbClr val="EEECE1"/>
      </a:lt2>
      <a:accent1>
        <a:srgbClr val="91993E"/>
      </a:accent1>
      <a:accent2>
        <a:srgbClr val="E28432"/>
      </a:accent2>
      <a:accent3>
        <a:srgbClr val="4297B4"/>
      </a:accent3>
      <a:accent4>
        <a:srgbClr val="BFBFBF"/>
      </a:accent4>
      <a:accent5>
        <a:srgbClr val="47652D"/>
      </a:accent5>
      <a:accent6>
        <a:srgbClr val="7F7F7F"/>
      </a:accent6>
      <a:hlink>
        <a:srgbClr val="91993E"/>
      </a:hlink>
      <a:folHlink>
        <a:srgbClr val="47652D"/>
      </a:folHlink>
    </a:clrScheme>
    <a:fontScheme name="SPRING Them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C7E31-D22D-4089-8E1B-62743CDAC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Koniz-Booher</dc:creator>
  <cp:lastModifiedBy>JSI</cp:lastModifiedBy>
  <cp:revision>2</cp:revision>
  <dcterms:created xsi:type="dcterms:W3CDTF">2017-03-21T13:39:00Z</dcterms:created>
  <dcterms:modified xsi:type="dcterms:W3CDTF">2017-03-21T13:39:00Z</dcterms:modified>
</cp:coreProperties>
</file>