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36" w:rsidRPr="003053E9" w:rsidRDefault="00FA5EE7">
      <w:pPr>
        <w:jc w:val="center"/>
        <w:rPr>
          <w:b/>
          <w:sz w:val="24"/>
          <w:szCs w:val="24"/>
          <w:lang w:val="ky-KG"/>
        </w:rPr>
      </w:pPr>
      <w:bookmarkStart w:id="0" w:name="_GoBack"/>
      <w:bookmarkEnd w:id="0"/>
      <w:r w:rsidRPr="003053E9">
        <w:rPr>
          <w:b/>
          <w:sz w:val="24"/>
          <w:szCs w:val="24"/>
          <w:lang w:val="ky-KG"/>
        </w:rPr>
        <w:t xml:space="preserve">Отчетный видеоматериал проекта </w:t>
      </w:r>
      <w:r w:rsidR="00B95309" w:rsidRPr="003053E9">
        <w:rPr>
          <w:b/>
          <w:sz w:val="24"/>
          <w:szCs w:val="24"/>
          <w:lang w:val="ky-KG"/>
        </w:rPr>
        <w:t>SPRING/</w:t>
      </w:r>
      <w:r w:rsidRPr="003053E9">
        <w:rPr>
          <w:b/>
          <w:sz w:val="24"/>
          <w:szCs w:val="24"/>
          <w:lang w:val="ky-KG"/>
        </w:rPr>
        <w:t>Кыргызская Республика</w:t>
      </w:r>
      <w:r w:rsidR="00B95309" w:rsidRPr="003053E9">
        <w:rPr>
          <w:b/>
          <w:sz w:val="24"/>
          <w:szCs w:val="24"/>
          <w:lang w:val="ky-KG"/>
        </w:rPr>
        <w:t xml:space="preserve">: </w:t>
      </w:r>
      <w:r w:rsidRPr="003053E9">
        <w:rPr>
          <w:b/>
          <w:sz w:val="24"/>
          <w:szCs w:val="24"/>
          <w:lang w:val="ky-KG"/>
        </w:rPr>
        <w:t xml:space="preserve">Черновая версия сценария </w:t>
      </w:r>
    </w:p>
    <w:p w:rsidR="00531536" w:rsidRPr="003053E9" w:rsidRDefault="00531536">
      <w:pPr>
        <w:jc w:val="center"/>
        <w:rPr>
          <w:b/>
          <w:sz w:val="24"/>
          <w:szCs w:val="24"/>
          <w:lang w:val="ky-KG"/>
        </w:rPr>
      </w:pPr>
    </w:p>
    <w:p w:rsidR="00743D37" w:rsidRPr="006959EF" w:rsidRDefault="00743D37" w:rsidP="00743D37">
      <w:pPr>
        <w:rPr>
          <w:lang w:val="ru-RU"/>
        </w:rPr>
      </w:pPr>
      <w:r w:rsidRPr="00105B9B">
        <w:rPr>
          <w:u w:val="single"/>
          <w:lang w:val="ru-RU"/>
        </w:rPr>
        <w:t>Первичная</w:t>
      </w:r>
      <w:r>
        <w:rPr>
          <w:u w:val="single"/>
          <w:lang w:val="ru-RU"/>
        </w:rPr>
        <w:t xml:space="preserve"> Целевая</w:t>
      </w:r>
      <w:r w:rsidRPr="006959EF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аудитория</w:t>
      </w:r>
      <w:r w:rsidRPr="006959EF">
        <w:rPr>
          <w:u w:val="single"/>
          <w:lang w:val="ru-RU"/>
        </w:rPr>
        <w:t>:</w:t>
      </w:r>
      <w:r w:rsidRPr="006959EF">
        <w:rPr>
          <w:lang w:val="ru-RU"/>
        </w:rPr>
        <w:t xml:space="preserve"> – </w:t>
      </w:r>
      <w:r>
        <w:rPr>
          <w:lang w:val="ru-RU"/>
        </w:rPr>
        <w:t>партнеры</w:t>
      </w:r>
      <w:r w:rsidRPr="006959EF">
        <w:rPr>
          <w:lang w:val="ru-RU"/>
        </w:rPr>
        <w:t xml:space="preserve"> </w:t>
      </w:r>
      <w:r>
        <w:rPr>
          <w:lang w:val="ru-RU"/>
        </w:rPr>
        <w:t>по</w:t>
      </w:r>
      <w:r w:rsidRPr="006959EF">
        <w:rPr>
          <w:lang w:val="ru-RU"/>
        </w:rPr>
        <w:t xml:space="preserve"> </w:t>
      </w:r>
      <w:r>
        <w:rPr>
          <w:lang w:val="ru-RU"/>
        </w:rPr>
        <w:t>развитию</w:t>
      </w:r>
      <w:r w:rsidRPr="006959EF">
        <w:rPr>
          <w:lang w:val="ru-RU"/>
        </w:rPr>
        <w:t xml:space="preserve">, </w:t>
      </w:r>
      <w:r>
        <w:rPr>
          <w:lang w:val="ru-RU"/>
        </w:rPr>
        <w:t>партнеры</w:t>
      </w:r>
      <w:r w:rsidRPr="006959EF">
        <w:rPr>
          <w:lang w:val="ru-RU"/>
        </w:rPr>
        <w:t xml:space="preserve"> </w:t>
      </w:r>
      <w:r>
        <w:rPr>
          <w:lang w:val="ru-RU"/>
        </w:rPr>
        <w:t>в правительственных ведомствах</w:t>
      </w:r>
      <w:r w:rsidRPr="006959EF">
        <w:rPr>
          <w:lang w:val="ru-RU"/>
        </w:rPr>
        <w:t>;</w:t>
      </w:r>
      <w:r>
        <w:rPr>
          <w:lang w:val="ru-RU"/>
        </w:rPr>
        <w:t xml:space="preserve"> а также другие заинтересованные стороны по вопросам питания</w:t>
      </w:r>
      <w:r w:rsidRPr="006959EF">
        <w:rPr>
          <w:lang w:val="ru-RU"/>
        </w:rPr>
        <w:t xml:space="preserve">; </w:t>
      </w:r>
      <w:r>
        <w:rPr>
          <w:lang w:val="ru-RU"/>
        </w:rPr>
        <w:t>Вторичная целевая аудитория –</w:t>
      </w:r>
      <w:r w:rsidRPr="006959EF">
        <w:rPr>
          <w:lang w:val="ru-RU"/>
        </w:rPr>
        <w:t xml:space="preserve"> </w:t>
      </w:r>
      <w:r>
        <w:rPr>
          <w:lang w:val="ru-RU"/>
        </w:rPr>
        <w:t>население Кыргызстана в целом</w:t>
      </w:r>
    </w:p>
    <w:p w:rsidR="00531536" w:rsidRPr="003053E9" w:rsidRDefault="006959EF">
      <w:pPr>
        <w:rPr>
          <w:lang w:val="ky-KG"/>
        </w:rPr>
      </w:pPr>
      <w:r w:rsidRPr="003053E9">
        <w:rPr>
          <w:u w:val="single"/>
          <w:lang w:val="ky-KG"/>
        </w:rPr>
        <w:t>Цели</w:t>
      </w:r>
      <w:r w:rsidR="00B95309" w:rsidRPr="003053E9">
        <w:rPr>
          <w:u w:val="single"/>
          <w:lang w:val="ky-KG"/>
        </w:rPr>
        <w:t>:</w:t>
      </w:r>
      <w:r w:rsidR="00B95309" w:rsidRPr="003053E9">
        <w:rPr>
          <w:lang w:val="ky-KG"/>
        </w:rPr>
        <w:t xml:space="preserve"> </w:t>
      </w:r>
      <w:r w:rsidRPr="003053E9">
        <w:rPr>
          <w:lang w:val="ky-KG"/>
        </w:rPr>
        <w:t xml:space="preserve">Информационный </w:t>
      </w:r>
      <w:r w:rsidR="00B95309" w:rsidRPr="003053E9">
        <w:rPr>
          <w:lang w:val="ky-KG"/>
        </w:rPr>
        <w:t xml:space="preserve">– (1) </w:t>
      </w:r>
      <w:r w:rsidRPr="003053E9">
        <w:rPr>
          <w:lang w:val="ky-KG"/>
        </w:rPr>
        <w:t>краткое описание проблемы низкорослости и анемии в Кыргызстане</w:t>
      </w:r>
      <w:r w:rsidR="00B95309" w:rsidRPr="003053E9">
        <w:rPr>
          <w:lang w:val="ky-KG"/>
        </w:rPr>
        <w:t xml:space="preserve">; (2) </w:t>
      </w:r>
      <w:r w:rsidRPr="003053E9">
        <w:rPr>
          <w:lang w:val="ky-KG"/>
        </w:rPr>
        <w:t xml:space="preserve">Описание активностей и интервенций проекта </w:t>
      </w:r>
      <w:r w:rsidR="00B95309" w:rsidRPr="003053E9">
        <w:rPr>
          <w:lang w:val="ky-KG"/>
        </w:rPr>
        <w:t xml:space="preserve">SPRING </w:t>
      </w:r>
      <w:r w:rsidRPr="003053E9">
        <w:rPr>
          <w:lang w:val="ky-KG"/>
        </w:rPr>
        <w:t>в Кыргызстане</w:t>
      </w:r>
      <w:r w:rsidR="00B95309" w:rsidRPr="003053E9">
        <w:rPr>
          <w:lang w:val="ky-KG"/>
        </w:rPr>
        <w:t xml:space="preserve">; (3) </w:t>
      </w:r>
      <w:r w:rsidR="000A370F" w:rsidRPr="003053E9">
        <w:rPr>
          <w:lang w:val="ky-KG"/>
        </w:rPr>
        <w:t xml:space="preserve">поделиться достижениями проекта </w:t>
      </w:r>
    </w:p>
    <w:p w:rsidR="00531536" w:rsidRPr="003053E9" w:rsidRDefault="000A370F">
      <w:pPr>
        <w:rPr>
          <w:lang w:val="ky-KG"/>
        </w:rPr>
      </w:pPr>
      <w:r w:rsidRPr="003053E9">
        <w:rPr>
          <w:u w:val="single"/>
          <w:lang w:val="ky-KG"/>
        </w:rPr>
        <w:t>Распространение</w:t>
      </w:r>
      <w:r w:rsidR="00B95309" w:rsidRPr="003053E9">
        <w:rPr>
          <w:u w:val="single"/>
          <w:lang w:val="ky-KG"/>
        </w:rPr>
        <w:t>:</w:t>
      </w:r>
      <w:r w:rsidR="00B95309" w:rsidRPr="003053E9">
        <w:rPr>
          <w:lang w:val="ky-KG"/>
        </w:rPr>
        <w:t xml:space="preserve"> </w:t>
      </w:r>
      <w:r w:rsidRPr="003053E9">
        <w:rPr>
          <w:lang w:val="ky-KG"/>
        </w:rPr>
        <w:t>Церемонии закрытия проекта</w:t>
      </w:r>
      <w:r w:rsidR="00B95309" w:rsidRPr="003053E9">
        <w:rPr>
          <w:lang w:val="ky-KG"/>
        </w:rPr>
        <w:t>,</w:t>
      </w:r>
      <w:r w:rsidRPr="003053E9">
        <w:rPr>
          <w:lang w:val="ky-KG"/>
        </w:rPr>
        <w:t xml:space="preserve"> на странице в</w:t>
      </w:r>
      <w:r w:rsidR="00B95309" w:rsidRPr="003053E9">
        <w:rPr>
          <w:lang w:val="ky-KG"/>
        </w:rPr>
        <w:t xml:space="preserve"> Facebook, </w:t>
      </w:r>
      <w:r w:rsidRPr="003053E9">
        <w:rPr>
          <w:lang w:val="ky-KG"/>
        </w:rPr>
        <w:t xml:space="preserve">глобальный вебсайт </w:t>
      </w:r>
      <w:r w:rsidR="00B95309" w:rsidRPr="003053E9">
        <w:rPr>
          <w:lang w:val="ky-KG"/>
        </w:rPr>
        <w:t xml:space="preserve">SPRING, </w:t>
      </w:r>
      <w:r w:rsidRPr="003053E9">
        <w:rPr>
          <w:lang w:val="ky-KG"/>
        </w:rPr>
        <w:t xml:space="preserve">коммуникационные каналы </w:t>
      </w:r>
      <w:r w:rsidR="00B95309" w:rsidRPr="003053E9">
        <w:rPr>
          <w:lang w:val="ky-KG"/>
        </w:rPr>
        <w:t>USAID</w:t>
      </w:r>
    </w:p>
    <w:p w:rsidR="00531536" w:rsidRPr="003053E9" w:rsidRDefault="000A370F">
      <w:pPr>
        <w:rPr>
          <w:lang w:val="ky-KG"/>
        </w:rPr>
      </w:pPr>
      <w:r w:rsidRPr="003053E9">
        <w:rPr>
          <w:u w:val="single"/>
          <w:lang w:val="ky-KG"/>
        </w:rPr>
        <w:t>Продолжительность</w:t>
      </w:r>
      <w:r w:rsidR="00B95309" w:rsidRPr="003053E9">
        <w:rPr>
          <w:u w:val="single"/>
          <w:lang w:val="ky-KG"/>
        </w:rPr>
        <w:t>:</w:t>
      </w:r>
      <w:r w:rsidR="00B95309" w:rsidRPr="003053E9">
        <w:rPr>
          <w:lang w:val="ky-KG"/>
        </w:rPr>
        <w:t xml:space="preserve"> 3 - 4 </w:t>
      </w:r>
      <w:r w:rsidRPr="003053E9">
        <w:rPr>
          <w:lang w:val="ky-KG"/>
        </w:rPr>
        <w:t xml:space="preserve">минут </w:t>
      </w:r>
    </w:p>
    <w:p w:rsidR="00531536" w:rsidRPr="003053E9" w:rsidRDefault="000A370F">
      <w:pPr>
        <w:rPr>
          <w:lang w:val="ky-KG"/>
        </w:rPr>
      </w:pPr>
      <w:r w:rsidRPr="003053E9">
        <w:rPr>
          <w:u w:val="single"/>
          <w:lang w:val="ky-KG"/>
        </w:rPr>
        <w:t>Язык</w:t>
      </w:r>
      <w:r w:rsidR="00B95309" w:rsidRPr="003053E9">
        <w:rPr>
          <w:u w:val="single"/>
          <w:lang w:val="ky-KG"/>
        </w:rPr>
        <w:t>:</w:t>
      </w:r>
      <w:r w:rsidR="00B95309" w:rsidRPr="003053E9">
        <w:rPr>
          <w:lang w:val="ky-KG"/>
        </w:rPr>
        <w:t xml:space="preserve"> </w:t>
      </w:r>
      <w:r w:rsidRPr="003053E9">
        <w:rPr>
          <w:lang w:val="ky-KG"/>
        </w:rPr>
        <w:t>в двух версиях</w:t>
      </w:r>
      <w:r w:rsidR="00B95309" w:rsidRPr="003053E9">
        <w:rPr>
          <w:lang w:val="ky-KG"/>
        </w:rPr>
        <w:t xml:space="preserve"> (1) </w:t>
      </w:r>
      <w:r w:rsidRPr="003053E9">
        <w:rPr>
          <w:lang w:val="ky-KG"/>
        </w:rPr>
        <w:t>На кыргызском языке с субтитрами на русском языке</w:t>
      </w:r>
      <w:r w:rsidR="00B95309" w:rsidRPr="003053E9">
        <w:rPr>
          <w:lang w:val="ky-KG"/>
        </w:rPr>
        <w:t xml:space="preserve">; (2) </w:t>
      </w:r>
      <w:r w:rsidRPr="003053E9">
        <w:rPr>
          <w:lang w:val="ky-KG"/>
        </w:rPr>
        <w:t>На кыргызском языке с субтитрами на английском языке</w:t>
      </w:r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170"/>
        <w:gridCol w:w="248"/>
        <w:gridCol w:w="5257"/>
        <w:gridCol w:w="1275"/>
        <w:gridCol w:w="930"/>
      </w:tblGrid>
      <w:tr w:rsidR="00531536" w:rsidRPr="008B5E51" w:rsidTr="003053E9">
        <w:trPr>
          <w:trHeight w:val="50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0A370F" w:rsidP="000A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 xml:space="preserve">Сцена 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0A370F" w:rsidP="000A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 xml:space="preserve">Описание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0A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Продолжительность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0A370F" w:rsidP="000A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 xml:space="preserve">Всего </w:t>
            </w:r>
          </w:p>
        </w:tc>
      </w:tr>
      <w:tr w:rsidR="00531536" w:rsidRPr="008B5E51" w:rsidTr="003053E9">
        <w:trPr>
          <w:trHeight w:val="476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0A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 xml:space="preserve">Первая сцена </w:t>
            </w:r>
          </w:p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 xml:space="preserve"> 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759" w:rsidRPr="003053E9" w:rsidRDefault="00DE4759" w:rsidP="00FC5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1A3170" w:rsidRPr="008B5E51" w:rsidRDefault="001A3170" w:rsidP="00FC5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1A3170" w:rsidRPr="00795BF0" w:rsidRDefault="00795BF0" w:rsidP="00D92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y-KG"/>
              </w:rPr>
            </w:pPr>
            <w:r w:rsidRPr="00795BF0">
              <w:rPr>
                <w:b/>
                <w:lang w:val="ky-KG"/>
              </w:rPr>
              <w:t>“</w:t>
            </w:r>
            <w:r w:rsidR="0098405C" w:rsidRPr="00795BF0">
              <w:rPr>
                <w:b/>
                <w:lang w:val="ky-KG"/>
              </w:rPr>
              <w:t>USAID</w:t>
            </w:r>
            <w:r w:rsidR="00E9064B" w:rsidRPr="00795BF0">
              <w:rPr>
                <w:b/>
                <w:lang w:val="ky-KG"/>
              </w:rPr>
              <w:t xml:space="preserve"> </w:t>
            </w:r>
            <w:r w:rsidR="00616233" w:rsidRPr="00795BF0">
              <w:rPr>
                <w:b/>
                <w:lang w:val="ky-KG"/>
              </w:rPr>
              <w:t xml:space="preserve">агентствосу </w:t>
            </w:r>
            <w:r w:rsidR="0098405C" w:rsidRPr="00795BF0">
              <w:rPr>
                <w:b/>
                <w:lang w:val="ky-KG"/>
              </w:rPr>
              <w:t xml:space="preserve">тарабынан каржыланган </w:t>
            </w:r>
            <w:r w:rsidR="00DE4759" w:rsidRPr="00795BF0">
              <w:rPr>
                <w:b/>
                <w:lang w:val="ky-KG"/>
              </w:rPr>
              <w:t>SPRING долбоору</w:t>
            </w:r>
            <w:r w:rsidR="0098405C" w:rsidRPr="00795BF0">
              <w:rPr>
                <w:b/>
                <w:lang w:val="ky-KG"/>
              </w:rPr>
              <w:t xml:space="preserve">, Жалал-Абад, </w:t>
            </w:r>
            <w:r w:rsidR="00DE4759" w:rsidRPr="00795BF0">
              <w:rPr>
                <w:b/>
                <w:lang w:val="ky-KG"/>
              </w:rPr>
              <w:t xml:space="preserve"> Нарын облустарында, ошондой эле Кыргызстандын борбору Бишкек шаарында иш алып барат.</w:t>
            </w:r>
            <w:r w:rsidR="0098405C" w:rsidRPr="00795BF0">
              <w:rPr>
                <w:b/>
                <w:lang w:val="ky-KG"/>
              </w:rPr>
              <w:t xml:space="preserve">  </w:t>
            </w:r>
            <w:r w:rsidR="00DE4759" w:rsidRPr="00795BF0">
              <w:rPr>
                <w:b/>
                <w:lang w:val="ky-KG"/>
              </w:rPr>
              <w:t xml:space="preserve">2014-жылдын аягынан </w:t>
            </w:r>
            <w:r w:rsidR="00D92362" w:rsidRPr="00795BF0">
              <w:rPr>
                <w:b/>
                <w:lang w:val="ky-KG"/>
              </w:rPr>
              <w:t xml:space="preserve">баштап </w:t>
            </w:r>
            <w:r w:rsidR="00DE4759" w:rsidRPr="00795BF0">
              <w:rPr>
                <w:b/>
                <w:lang w:val="ky-KG"/>
              </w:rPr>
              <w:t>SPRIN</w:t>
            </w:r>
            <w:r w:rsidR="0098405C" w:rsidRPr="00795BF0">
              <w:rPr>
                <w:b/>
                <w:lang w:val="ky-KG"/>
              </w:rPr>
              <w:t xml:space="preserve">G долбоору </w:t>
            </w:r>
            <w:r w:rsidR="00C13098" w:rsidRPr="00795BF0">
              <w:rPr>
                <w:b/>
                <w:lang w:val="ky-KG"/>
              </w:rPr>
              <w:t>Кыргыз Ре</w:t>
            </w:r>
            <w:r w:rsidR="00D92362" w:rsidRPr="00795BF0">
              <w:rPr>
                <w:b/>
                <w:lang w:val="ky-KG"/>
              </w:rPr>
              <w:t>спублика</w:t>
            </w:r>
            <w:r w:rsidR="00C13098" w:rsidRPr="00795BF0">
              <w:rPr>
                <w:b/>
                <w:lang w:val="ky-KG"/>
              </w:rPr>
              <w:t>сы</w:t>
            </w:r>
            <w:r w:rsidR="00D92362" w:rsidRPr="00795BF0">
              <w:rPr>
                <w:b/>
                <w:lang w:val="ky-KG"/>
              </w:rPr>
              <w:t xml:space="preserve">нын өкмөтүнүн </w:t>
            </w:r>
            <w:r w:rsidR="0098405C" w:rsidRPr="00795BF0">
              <w:rPr>
                <w:b/>
                <w:lang w:val="ky-KG"/>
              </w:rPr>
              <w:t>эне жана баланын ден-</w:t>
            </w:r>
            <w:r w:rsidR="00DE4759" w:rsidRPr="00795BF0">
              <w:rPr>
                <w:b/>
                <w:lang w:val="ky-KG"/>
              </w:rPr>
              <w:t>соолугун жакшыртуу</w:t>
            </w:r>
            <w:r w:rsidR="00D92362" w:rsidRPr="00795BF0">
              <w:rPr>
                <w:b/>
                <w:lang w:val="ky-KG"/>
              </w:rPr>
              <w:t xml:space="preserve"> иш чараларын колдоосунда</w:t>
            </w:r>
            <w:r w:rsidR="00743E5F" w:rsidRPr="00795BF0">
              <w:rPr>
                <w:b/>
                <w:lang w:val="ky-KG"/>
              </w:rPr>
              <w:t>,</w:t>
            </w:r>
            <w:r w:rsidR="00DE4759" w:rsidRPr="00795BF0">
              <w:rPr>
                <w:b/>
                <w:lang w:val="ky-KG"/>
              </w:rPr>
              <w:t xml:space="preserve">  </w:t>
            </w:r>
            <w:r w:rsidR="007E3618" w:rsidRPr="00795BF0">
              <w:rPr>
                <w:b/>
                <w:lang w:val="ky-KG"/>
              </w:rPr>
              <w:t>ө</w:t>
            </w:r>
            <w:r w:rsidR="00743E5F" w:rsidRPr="00795BF0">
              <w:rPr>
                <w:b/>
                <w:lang w:val="ky-KG"/>
              </w:rPr>
              <w:t>згөчө аз канд</w:t>
            </w:r>
            <w:r w:rsidR="0098405C" w:rsidRPr="00795BF0">
              <w:rPr>
                <w:b/>
                <w:lang w:val="ky-KG"/>
              </w:rPr>
              <w:t>уулукту кыскартуу</w:t>
            </w:r>
            <w:r w:rsidR="007E3618" w:rsidRPr="00795BF0">
              <w:rPr>
                <w:b/>
                <w:lang w:val="ky-KG"/>
              </w:rPr>
              <w:t>,</w:t>
            </w:r>
            <w:r w:rsidR="00743E5F" w:rsidRPr="00795BF0">
              <w:rPr>
                <w:b/>
                <w:lang w:val="ky-KG"/>
              </w:rPr>
              <w:t xml:space="preserve"> </w:t>
            </w:r>
            <w:r w:rsidR="00E9064B" w:rsidRPr="00795BF0">
              <w:rPr>
                <w:b/>
                <w:lang w:val="ky-KG"/>
              </w:rPr>
              <w:t xml:space="preserve">балдардын бою </w:t>
            </w:r>
            <w:r w:rsidR="001A3170" w:rsidRPr="00795BF0">
              <w:rPr>
                <w:b/>
                <w:lang w:val="ky-KG"/>
              </w:rPr>
              <w:t>өспөй  калууну</w:t>
            </w:r>
            <w:r w:rsidR="00E9064B" w:rsidRPr="00795BF0">
              <w:rPr>
                <w:b/>
                <w:lang w:val="ky-KG"/>
              </w:rPr>
              <w:t>н</w:t>
            </w:r>
            <w:r w:rsidR="001A3170" w:rsidRPr="00795BF0">
              <w:rPr>
                <w:b/>
                <w:lang w:val="ky-KG"/>
              </w:rPr>
              <w:t xml:space="preserve"> алдын</w:t>
            </w:r>
            <w:r w:rsidR="0098405C" w:rsidRPr="00795BF0">
              <w:rPr>
                <w:b/>
                <w:lang w:val="ky-KG"/>
              </w:rPr>
              <w:t>-</w:t>
            </w:r>
            <w:r w:rsidR="001A3170" w:rsidRPr="00795BF0">
              <w:rPr>
                <w:b/>
                <w:lang w:val="ky-KG"/>
              </w:rPr>
              <w:t xml:space="preserve">алуу </w:t>
            </w:r>
            <w:r w:rsidR="00DE4759" w:rsidRPr="00795BF0">
              <w:rPr>
                <w:b/>
                <w:lang w:val="ky-KG"/>
              </w:rPr>
              <w:t xml:space="preserve">максатында </w:t>
            </w:r>
            <w:r w:rsidR="001A3170" w:rsidRPr="00795BF0">
              <w:rPr>
                <w:b/>
                <w:lang w:val="ky-KG"/>
              </w:rPr>
              <w:t xml:space="preserve"> </w:t>
            </w:r>
            <w:r w:rsidR="00DE4759" w:rsidRPr="00795BF0">
              <w:rPr>
                <w:b/>
                <w:lang w:val="ky-KG"/>
              </w:rPr>
              <w:t xml:space="preserve">техникалык </w:t>
            </w:r>
            <w:r w:rsidR="00E9064B" w:rsidRPr="00795BF0">
              <w:rPr>
                <w:b/>
                <w:lang w:val="ky-KG"/>
              </w:rPr>
              <w:t xml:space="preserve">тарабынан </w:t>
            </w:r>
            <w:r w:rsidR="00DE4759" w:rsidRPr="00795BF0">
              <w:rPr>
                <w:b/>
                <w:lang w:val="ky-KG"/>
              </w:rPr>
              <w:t>жардам</w:t>
            </w:r>
            <w:r w:rsidR="0098405C" w:rsidRPr="00795BF0">
              <w:rPr>
                <w:b/>
                <w:lang w:val="ky-KG"/>
              </w:rPr>
              <w:t>дарды</w:t>
            </w:r>
            <w:r w:rsidR="00DE4759" w:rsidRPr="00795BF0">
              <w:rPr>
                <w:b/>
                <w:lang w:val="ky-KG"/>
              </w:rPr>
              <w:t xml:space="preserve"> көрсөтү</w:t>
            </w:r>
            <w:r w:rsidR="007E3618" w:rsidRPr="00795BF0">
              <w:rPr>
                <w:b/>
                <w:lang w:val="ky-KG"/>
              </w:rPr>
              <w:t>п келет</w:t>
            </w:r>
            <w:r w:rsidR="00DE4759" w:rsidRPr="00795BF0">
              <w:rPr>
                <w:b/>
                <w:lang w:val="ky-KG"/>
              </w:rPr>
              <w:t xml:space="preserve">. </w:t>
            </w:r>
            <w:r w:rsidR="001A3170" w:rsidRPr="00795BF0">
              <w:rPr>
                <w:b/>
                <w:lang w:val="ky-KG"/>
              </w:rPr>
              <w:t xml:space="preserve">Медициналык  демографиялык </w:t>
            </w:r>
            <w:r w:rsidR="00E9064B" w:rsidRPr="00795BF0">
              <w:rPr>
                <w:b/>
                <w:lang w:val="ky-KG"/>
              </w:rPr>
              <w:t xml:space="preserve">изилдөөлөрдүн </w:t>
            </w:r>
            <w:r w:rsidR="00743D37" w:rsidRPr="00795BF0">
              <w:rPr>
                <w:b/>
                <w:lang w:val="ky-KG"/>
              </w:rPr>
              <w:t>2012</w:t>
            </w:r>
            <w:r w:rsidR="001A3170" w:rsidRPr="00795BF0">
              <w:rPr>
                <w:b/>
                <w:lang w:val="ky-KG"/>
              </w:rPr>
              <w:t xml:space="preserve"> маалыматты</w:t>
            </w:r>
            <w:r w:rsidR="00C13098" w:rsidRPr="00795BF0">
              <w:rPr>
                <w:b/>
                <w:lang w:val="ky-KG"/>
              </w:rPr>
              <w:t xml:space="preserve"> боюнча</w:t>
            </w:r>
            <w:r w:rsidR="00D92362" w:rsidRPr="00795BF0">
              <w:rPr>
                <w:b/>
                <w:lang w:val="ky-KG"/>
              </w:rPr>
              <w:t>-</w:t>
            </w:r>
            <w:r w:rsidR="001A3170" w:rsidRPr="00795BF0">
              <w:rPr>
                <w:b/>
                <w:lang w:val="ky-KG"/>
              </w:rPr>
              <w:t>Кыргызстандагы беш жашка чейинки балдардын 18% бо</w:t>
            </w:r>
            <w:r w:rsidR="00E9064B" w:rsidRPr="00795BF0">
              <w:rPr>
                <w:b/>
                <w:lang w:val="ky-KG"/>
              </w:rPr>
              <w:t xml:space="preserve">ю </w:t>
            </w:r>
            <w:r w:rsidR="001A3170" w:rsidRPr="00795BF0">
              <w:rPr>
                <w:b/>
                <w:lang w:val="ky-KG"/>
              </w:rPr>
              <w:t>өс</w:t>
            </w:r>
            <w:r w:rsidR="00E9064B" w:rsidRPr="00795BF0">
              <w:rPr>
                <w:b/>
                <w:lang w:val="ky-KG"/>
              </w:rPr>
              <w:t xml:space="preserve">пөй калган </w:t>
            </w:r>
            <w:r w:rsidR="001009BD" w:rsidRPr="00795BF0">
              <w:rPr>
                <w:b/>
                <w:lang w:val="ky-KG"/>
              </w:rPr>
              <w:t>жана</w:t>
            </w:r>
            <w:r w:rsidR="001A3170" w:rsidRPr="00795BF0">
              <w:rPr>
                <w:b/>
                <w:lang w:val="ky-KG"/>
              </w:rPr>
              <w:t xml:space="preserve"> 15</w:t>
            </w:r>
            <w:r w:rsidR="00E9064B" w:rsidRPr="00795BF0">
              <w:rPr>
                <w:b/>
                <w:lang w:val="ky-KG"/>
              </w:rPr>
              <w:t xml:space="preserve"> </w:t>
            </w:r>
            <w:r w:rsidR="001A3170" w:rsidRPr="00795BF0">
              <w:rPr>
                <w:b/>
                <w:lang w:val="ky-KG"/>
              </w:rPr>
              <w:t>жаштан  49 жашка чейинки</w:t>
            </w:r>
            <w:r w:rsidR="00E9064B" w:rsidRPr="00795BF0">
              <w:rPr>
                <w:b/>
                <w:lang w:val="ky-KG"/>
              </w:rPr>
              <w:t>,</w:t>
            </w:r>
            <w:r w:rsidR="001A3170" w:rsidRPr="00795BF0">
              <w:rPr>
                <w:b/>
                <w:lang w:val="ky-KG"/>
              </w:rPr>
              <w:t xml:space="preserve"> төрөт курагындагы аялдардын 43% аз кандуулук</w:t>
            </w:r>
            <w:r w:rsidR="00E9064B" w:rsidRPr="00795BF0">
              <w:rPr>
                <w:b/>
                <w:lang w:val="ky-KG"/>
              </w:rPr>
              <w:t xml:space="preserve"> менен жабырка</w:t>
            </w:r>
            <w:r w:rsidR="00D92362" w:rsidRPr="00795BF0">
              <w:rPr>
                <w:b/>
                <w:lang w:val="ky-KG"/>
              </w:rPr>
              <w:t>ган</w:t>
            </w:r>
            <w:r w:rsidR="001A3170" w:rsidRPr="00795BF0">
              <w:rPr>
                <w:b/>
                <w:lang w:val="ky-KG"/>
              </w:rPr>
              <w:t>".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795BF0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y-KG"/>
              </w:rPr>
            </w:pPr>
            <w:r w:rsidRPr="008B5E51">
              <w:rPr>
                <w:lang w:val="ky-KG"/>
              </w:rPr>
              <w:t>0:30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8B5E51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8B5E51">
              <w:rPr>
                <w:lang w:val="ky-KG"/>
              </w:rPr>
              <w:t>0:30</w:t>
            </w:r>
          </w:p>
        </w:tc>
      </w:tr>
      <w:tr w:rsidR="00531536" w:rsidRPr="008B5E51" w:rsidTr="003053E9">
        <w:trPr>
          <w:trHeight w:val="388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8B5E51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8B5E51">
              <w:rPr>
                <w:lang w:val="ky-KG"/>
              </w:rPr>
              <w:lastRenderedPageBreak/>
              <w:t>1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721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 xml:space="preserve">Текст </w:t>
            </w:r>
            <w:r w:rsidR="00B95309" w:rsidRPr="003053E9">
              <w:rPr>
                <w:lang w:val="ky-KG"/>
              </w:rPr>
              <w:t>11</w:t>
            </w:r>
            <w:r w:rsidRPr="003053E9">
              <w:rPr>
                <w:lang w:val="ky-KG"/>
              </w:rPr>
              <w:t xml:space="preserve"> научно-обоснованных практик будут показаны на экране, каждая практика будет появляться одна за другим в виде иконок </w:t>
            </w:r>
          </w:p>
          <w:p w:rsidR="007E3618" w:rsidRPr="003053E9" w:rsidRDefault="007E3618" w:rsidP="00721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7E3618" w:rsidRPr="00795BF0" w:rsidRDefault="007E3618" w:rsidP="009A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y-KG"/>
              </w:rPr>
            </w:pPr>
            <w:r w:rsidRPr="00795BF0">
              <w:rPr>
                <w:b/>
                <w:lang w:val="ky-KG"/>
              </w:rPr>
              <w:t>"SPRING долбоору</w:t>
            </w:r>
            <w:r w:rsidR="00417E43" w:rsidRPr="00795BF0">
              <w:rPr>
                <w:b/>
                <w:lang w:val="ky-KG"/>
              </w:rPr>
              <w:t xml:space="preserve"> 11 илимий жаткан тастыкталган практикалар боюнча иш-чараларды иш жүзүнө  ашырды</w:t>
            </w:r>
            <w:r w:rsidR="00074E0C" w:rsidRPr="00795BF0">
              <w:rPr>
                <w:b/>
                <w:lang w:val="ky-KG"/>
              </w:rPr>
              <w:t xml:space="preserve">. Бул практикалар </w:t>
            </w:r>
            <w:r w:rsidR="00FB2A5A" w:rsidRPr="00795BF0">
              <w:rPr>
                <w:b/>
                <w:lang w:val="ky-KG"/>
              </w:rPr>
              <w:t>аялдар</w:t>
            </w:r>
            <w:r w:rsidR="001878ED" w:rsidRPr="00795BF0">
              <w:rPr>
                <w:b/>
                <w:lang w:val="ky-KG"/>
              </w:rPr>
              <w:t xml:space="preserve">дын </w:t>
            </w:r>
            <w:r w:rsidR="00FB2A5A" w:rsidRPr="00795BF0">
              <w:rPr>
                <w:b/>
                <w:lang w:val="ky-KG"/>
              </w:rPr>
              <w:t xml:space="preserve"> жана ба</w:t>
            </w:r>
            <w:r w:rsidR="001878ED" w:rsidRPr="00795BF0">
              <w:rPr>
                <w:b/>
                <w:lang w:val="ky-KG"/>
              </w:rPr>
              <w:t>лдардын тамактануусунун</w:t>
            </w:r>
            <w:r w:rsidR="00D92362" w:rsidRPr="00795BF0">
              <w:rPr>
                <w:b/>
                <w:lang w:val="ky-KG"/>
              </w:rPr>
              <w:t xml:space="preserve"> жакшыртуу</w:t>
            </w:r>
            <w:r w:rsidR="00074E0C" w:rsidRPr="00795BF0">
              <w:rPr>
                <w:b/>
                <w:lang w:val="ky-KG"/>
              </w:rPr>
              <w:t xml:space="preserve">суна </w:t>
            </w:r>
            <w:r w:rsidR="00D92362" w:rsidRPr="00795BF0">
              <w:rPr>
                <w:b/>
                <w:lang w:val="ky-KG"/>
              </w:rPr>
              <w:t xml:space="preserve"> </w:t>
            </w:r>
            <w:r w:rsidR="00074E0C" w:rsidRPr="00795BF0">
              <w:rPr>
                <w:b/>
                <w:lang w:val="ky-KG"/>
              </w:rPr>
              <w:t xml:space="preserve">багытталып </w:t>
            </w:r>
            <w:r w:rsidR="00417E43" w:rsidRPr="00795BF0">
              <w:rPr>
                <w:b/>
                <w:lang w:val="ky-KG"/>
              </w:rPr>
              <w:t>«1000 күндүк мүмкүнчүлүк терезеси» мезгилин</w:t>
            </w:r>
            <w:r w:rsidR="00074E0C" w:rsidRPr="00795BF0">
              <w:rPr>
                <w:b/>
                <w:lang w:val="ky-KG"/>
              </w:rPr>
              <w:t>е өзгөчө көңүл бурдурат</w:t>
            </w:r>
            <w:r w:rsidR="00417E43" w:rsidRPr="00795BF0">
              <w:rPr>
                <w:b/>
                <w:lang w:val="ky-KG"/>
              </w:rPr>
              <w:t xml:space="preserve">, </w:t>
            </w:r>
            <w:r w:rsidR="00074E0C" w:rsidRPr="00795BF0">
              <w:rPr>
                <w:b/>
                <w:lang w:val="ky-KG"/>
              </w:rPr>
              <w:t xml:space="preserve">“1000 күн” - </w:t>
            </w:r>
            <w:r w:rsidR="00417E43" w:rsidRPr="00795BF0">
              <w:rPr>
                <w:b/>
                <w:lang w:val="ky-KG"/>
              </w:rPr>
              <w:t>түйүлдүк кезден баштап баланын  эки жашка чейинки аралыгы болуп саналат.</w:t>
            </w:r>
          </w:p>
          <w:p w:rsidR="005459B5" w:rsidRPr="00795BF0" w:rsidRDefault="005459B5" w:rsidP="009A29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y-KG"/>
              </w:rPr>
            </w:pPr>
          </w:p>
          <w:p w:rsidR="006300A1" w:rsidRPr="003053E9" w:rsidRDefault="006300A1" w:rsidP="00630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795BF0">
              <w:rPr>
                <w:b/>
                <w:lang w:val="ky-KG"/>
              </w:rPr>
              <w:t xml:space="preserve">Бул </w:t>
            </w:r>
            <w:r w:rsidR="005459B5" w:rsidRPr="00795BF0">
              <w:rPr>
                <w:b/>
                <w:lang w:val="ky-KG"/>
              </w:rPr>
              <w:t xml:space="preserve"> мезгил</w:t>
            </w:r>
            <w:r w:rsidRPr="00795BF0">
              <w:rPr>
                <w:b/>
                <w:lang w:val="ky-KG"/>
              </w:rPr>
              <w:t>деги  толу</w:t>
            </w:r>
            <w:r w:rsidR="00A252D3" w:rsidRPr="00795BF0">
              <w:rPr>
                <w:b/>
                <w:lang w:val="ky-KG"/>
              </w:rPr>
              <w:t xml:space="preserve">к баалуу </w:t>
            </w:r>
            <w:r w:rsidR="00F017C6" w:rsidRPr="00795BF0">
              <w:rPr>
                <w:b/>
                <w:lang w:val="ky-KG"/>
              </w:rPr>
              <w:t xml:space="preserve">тамактануу наристелердин </w:t>
            </w:r>
            <w:r w:rsidR="00CA1E57" w:rsidRPr="00795BF0">
              <w:rPr>
                <w:b/>
                <w:lang w:val="ky-KG"/>
              </w:rPr>
              <w:t xml:space="preserve">физикалык </w:t>
            </w:r>
            <w:r w:rsidRPr="00795BF0">
              <w:rPr>
                <w:b/>
                <w:lang w:val="ky-KG"/>
              </w:rPr>
              <w:t>жана</w:t>
            </w:r>
            <w:r w:rsidR="00CA1E57" w:rsidRPr="00795BF0">
              <w:rPr>
                <w:b/>
                <w:lang w:val="ky-KG"/>
              </w:rPr>
              <w:t xml:space="preserve"> акыл эсинин </w:t>
            </w:r>
            <w:r w:rsidRPr="00795BF0">
              <w:rPr>
                <w:b/>
                <w:lang w:val="ky-KG"/>
              </w:rPr>
              <w:t xml:space="preserve"> жеткиликтүү </w:t>
            </w:r>
            <w:r w:rsidR="005459B5" w:rsidRPr="00795BF0">
              <w:rPr>
                <w:b/>
                <w:lang w:val="ky-KG"/>
              </w:rPr>
              <w:t xml:space="preserve"> өсү</w:t>
            </w:r>
            <w:r w:rsidR="00F017C6" w:rsidRPr="00795BF0">
              <w:rPr>
                <w:b/>
                <w:lang w:val="ky-KG"/>
              </w:rPr>
              <w:t xml:space="preserve">п, </w:t>
            </w:r>
            <w:r w:rsidR="005459B5" w:rsidRPr="00795BF0">
              <w:rPr>
                <w:b/>
                <w:lang w:val="ky-KG"/>
              </w:rPr>
              <w:t xml:space="preserve"> </w:t>
            </w:r>
            <w:r w:rsidR="007764F9" w:rsidRPr="00795BF0">
              <w:rPr>
                <w:b/>
                <w:lang w:val="ky-KG"/>
              </w:rPr>
              <w:t xml:space="preserve">толук </w:t>
            </w:r>
            <w:r w:rsidR="005459B5" w:rsidRPr="00795BF0">
              <w:rPr>
                <w:b/>
                <w:lang w:val="ky-KG"/>
              </w:rPr>
              <w:t>ө</w:t>
            </w:r>
            <w:r w:rsidR="00F017C6" w:rsidRPr="00795BF0">
              <w:rPr>
                <w:b/>
                <w:lang w:val="ky-KG"/>
              </w:rPr>
              <w:t xml:space="preserve">рчүшүнө </w:t>
            </w:r>
            <w:r w:rsidR="005459B5" w:rsidRPr="00795BF0">
              <w:rPr>
                <w:b/>
                <w:lang w:val="ky-KG"/>
              </w:rPr>
              <w:t>мүмкүнчүлү</w:t>
            </w:r>
            <w:r w:rsidR="00476CFE" w:rsidRPr="00795BF0">
              <w:rPr>
                <w:b/>
                <w:lang w:val="ky-KG"/>
              </w:rPr>
              <w:t xml:space="preserve">к түзөт. </w:t>
            </w:r>
            <w:r w:rsidR="005459B5" w:rsidRPr="00795BF0">
              <w:rPr>
                <w:b/>
                <w:lang w:val="ky-KG"/>
              </w:rPr>
              <w:t xml:space="preserve"> </w:t>
            </w:r>
            <w:r w:rsidR="00F017C6" w:rsidRPr="00795BF0">
              <w:rPr>
                <w:b/>
                <w:lang w:val="ky-KG"/>
              </w:rPr>
              <w:t xml:space="preserve">Аталган </w:t>
            </w:r>
            <w:r w:rsidR="00842F4A" w:rsidRPr="00795BF0">
              <w:rPr>
                <w:b/>
                <w:lang w:val="ky-KG"/>
              </w:rPr>
              <w:t xml:space="preserve"> </w:t>
            </w:r>
            <w:r w:rsidR="00417E43" w:rsidRPr="00795BF0">
              <w:rPr>
                <w:b/>
                <w:lang w:val="ky-KG"/>
              </w:rPr>
              <w:t xml:space="preserve">практикалар көп тармактуу иш алып барып, </w:t>
            </w:r>
            <w:r w:rsidR="00CA1E57" w:rsidRPr="00795BF0">
              <w:rPr>
                <w:b/>
                <w:lang w:val="ky-KG"/>
              </w:rPr>
              <w:t xml:space="preserve">саламаттык сактоо тармагы жана жамааттар менен </w:t>
            </w:r>
            <w:r w:rsidR="00417E43" w:rsidRPr="00795BF0">
              <w:rPr>
                <w:b/>
                <w:lang w:val="ky-KG"/>
              </w:rPr>
              <w:t xml:space="preserve">иш аракеттерин </w:t>
            </w:r>
            <w:r w:rsidR="00842F4A" w:rsidRPr="00795BF0">
              <w:rPr>
                <w:b/>
                <w:lang w:val="ky-KG"/>
              </w:rPr>
              <w:t>өзүнө</w:t>
            </w:r>
            <w:r w:rsidR="00F017C6" w:rsidRPr="00795BF0">
              <w:rPr>
                <w:b/>
                <w:lang w:val="ky-KG"/>
              </w:rPr>
              <w:t xml:space="preserve"> </w:t>
            </w:r>
            <w:r w:rsidR="00417E43" w:rsidRPr="00795BF0">
              <w:rPr>
                <w:b/>
                <w:lang w:val="ky-KG"/>
              </w:rPr>
              <w:t>камтыйт</w:t>
            </w:r>
            <w:r w:rsidR="00795BF0" w:rsidRPr="00795BF0">
              <w:rPr>
                <w:b/>
                <w:lang w:val="ky-KG"/>
              </w:rPr>
              <w:t>”</w:t>
            </w:r>
            <w:r w:rsidR="00417E43" w:rsidRPr="00795BF0">
              <w:rPr>
                <w:b/>
                <w:lang w:val="ky-KG"/>
              </w:rPr>
              <w:t>.</w:t>
            </w:r>
          </w:p>
          <w:p w:rsidR="00534A76" w:rsidRPr="003053E9" w:rsidRDefault="00534A76" w:rsidP="00534A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5459B5" w:rsidRPr="003053E9" w:rsidRDefault="005459B5" w:rsidP="00842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0:30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1:00</w:t>
            </w:r>
          </w:p>
        </w:tc>
      </w:tr>
      <w:tr w:rsidR="00531536" w:rsidRPr="008B5E51" w:rsidTr="003053E9">
        <w:trPr>
          <w:trHeight w:val="30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2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7E6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Съемки в Кыргызском Государственном Медицинском Институе переподготовки и повышения квалификации</w:t>
            </w:r>
            <w:r w:rsidR="00B95309" w:rsidRPr="003053E9">
              <w:rPr>
                <w:lang w:val="ky-KG"/>
              </w:rPr>
              <w:t xml:space="preserve"> (“KSMICE”)</w:t>
            </w:r>
            <w:r w:rsidRPr="003053E9">
              <w:rPr>
                <w:lang w:val="ky-KG"/>
              </w:rPr>
              <w:t xml:space="preserve"> г. Бишкек </w:t>
            </w:r>
          </w:p>
          <w:p w:rsidR="00531536" w:rsidRPr="003053E9" w:rsidRDefault="00531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527112" w:rsidRPr="003053E9" w:rsidRDefault="00527112" w:rsidP="007E6A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527112" w:rsidRPr="00795BF0" w:rsidRDefault="0052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y-KG"/>
              </w:rPr>
            </w:pPr>
            <w:r w:rsidRPr="00795BF0">
              <w:rPr>
                <w:b/>
                <w:lang w:val="ky-KG"/>
              </w:rPr>
              <w:t xml:space="preserve">SPRING </w:t>
            </w:r>
            <w:r w:rsidR="00A252D3" w:rsidRPr="00795BF0">
              <w:rPr>
                <w:b/>
                <w:lang w:val="ky-KG"/>
              </w:rPr>
              <w:t>долбоору аз</w:t>
            </w:r>
            <w:r w:rsidRPr="00795BF0">
              <w:rPr>
                <w:b/>
                <w:lang w:val="ky-KG"/>
              </w:rPr>
              <w:t xml:space="preserve"> ка</w:t>
            </w:r>
            <w:r w:rsidR="00F017C6" w:rsidRPr="00795BF0">
              <w:rPr>
                <w:b/>
                <w:lang w:val="ky-KG"/>
              </w:rPr>
              <w:t>ндуулук жана мите</w:t>
            </w:r>
            <w:r w:rsidR="00A21A4F" w:rsidRPr="00795BF0">
              <w:rPr>
                <w:b/>
                <w:lang w:val="ky-KG"/>
              </w:rPr>
              <w:t xml:space="preserve">-курт </w:t>
            </w:r>
            <w:r w:rsidR="00F017C6" w:rsidRPr="00795BF0">
              <w:rPr>
                <w:b/>
                <w:lang w:val="ky-KG"/>
              </w:rPr>
              <w:t xml:space="preserve"> </w:t>
            </w:r>
            <w:r w:rsidR="007764F9" w:rsidRPr="00795BF0">
              <w:rPr>
                <w:b/>
                <w:lang w:val="ky-KG"/>
              </w:rPr>
              <w:t>оорууларын</w:t>
            </w:r>
            <w:r w:rsidR="00F017C6" w:rsidRPr="00795BF0">
              <w:rPr>
                <w:b/>
                <w:lang w:val="ky-KG"/>
              </w:rPr>
              <w:t xml:space="preserve"> </w:t>
            </w:r>
            <w:r w:rsidR="00A21A4F" w:rsidRPr="00795BF0">
              <w:rPr>
                <w:b/>
                <w:lang w:val="ky-KG"/>
              </w:rPr>
              <w:t xml:space="preserve">алдын алуу жана дарылоо, ошондой эле  </w:t>
            </w:r>
            <w:r w:rsidRPr="00795BF0">
              <w:rPr>
                <w:b/>
                <w:lang w:val="ky-KG"/>
              </w:rPr>
              <w:t>төрөткө чейинки кам көрүү</w:t>
            </w:r>
            <w:r w:rsidR="00A21A4F" w:rsidRPr="00795BF0">
              <w:rPr>
                <w:b/>
                <w:lang w:val="ky-KG"/>
              </w:rPr>
              <w:t xml:space="preserve"> боюнча </w:t>
            </w:r>
            <w:r w:rsidRPr="00795BF0">
              <w:rPr>
                <w:b/>
                <w:lang w:val="ky-KG"/>
              </w:rPr>
              <w:t>протоколдорду</w:t>
            </w:r>
            <w:r w:rsidR="00A21A4F" w:rsidRPr="00795BF0">
              <w:rPr>
                <w:b/>
                <w:lang w:val="ky-KG"/>
              </w:rPr>
              <w:t xml:space="preserve"> жана </w:t>
            </w:r>
            <w:r w:rsidRPr="00795BF0">
              <w:rPr>
                <w:b/>
                <w:lang w:val="ky-KG"/>
              </w:rPr>
              <w:t xml:space="preserve">колдонмолорду </w:t>
            </w:r>
            <w:r w:rsidR="00A21A4F" w:rsidRPr="00795BF0">
              <w:rPr>
                <w:b/>
                <w:lang w:val="ky-KG"/>
              </w:rPr>
              <w:t xml:space="preserve">кайра </w:t>
            </w:r>
            <w:r w:rsidRPr="00795BF0">
              <w:rPr>
                <w:b/>
                <w:lang w:val="ky-KG"/>
              </w:rPr>
              <w:t>иштеп чыгуу</w:t>
            </w:r>
            <w:r w:rsidR="00D06C6D" w:rsidRPr="00795BF0">
              <w:rPr>
                <w:b/>
                <w:lang w:val="ky-KG"/>
              </w:rPr>
              <w:t>га</w:t>
            </w:r>
            <w:r w:rsidRPr="00795BF0">
              <w:rPr>
                <w:b/>
                <w:lang w:val="ky-KG"/>
              </w:rPr>
              <w:t xml:space="preserve"> техникалык </w:t>
            </w:r>
            <w:r w:rsidR="00A21A4F" w:rsidRPr="00795BF0">
              <w:rPr>
                <w:b/>
                <w:lang w:val="ky-KG"/>
              </w:rPr>
              <w:t xml:space="preserve">жактан </w:t>
            </w:r>
            <w:r w:rsidRPr="00795BF0">
              <w:rPr>
                <w:b/>
                <w:lang w:val="ky-KG"/>
              </w:rPr>
              <w:t>колдоо көрсөттү.</w:t>
            </w:r>
            <w:r w:rsidR="00F017C6" w:rsidRPr="00795BF0">
              <w:rPr>
                <w:b/>
                <w:lang w:val="ky-KG"/>
              </w:rPr>
              <w:t xml:space="preserve"> </w:t>
            </w:r>
            <w:r w:rsidRPr="00795BF0">
              <w:rPr>
                <w:b/>
                <w:lang w:val="ky-KG"/>
              </w:rPr>
              <w:t>Ошондой эле</w:t>
            </w:r>
            <w:r w:rsidR="00A21A4F" w:rsidRPr="00795BF0">
              <w:rPr>
                <w:b/>
                <w:lang w:val="ky-KG"/>
              </w:rPr>
              <w:t>,</w:t>
            </w:r>
            <w:r w:rsidRPr="00795BF0">
              <w:rPr>
                <w:b/>
                <w:lang w:val="ky-KG"/>
              </w:rPr>
              <w:t xml:space="preserve"> </w:t>
            </w:r>
            <w:r w:rsidR="00D06C6D" w:rsidRPr="00795BF0">
              <w:rPr>
                <w:b/>
                <w:lang w:val="ky-KG"/>
              </w:rPr>
              <w:t>д</w:t>
            </w:r>
            <w:r w:rsidRPr="00795BF0">
              <w:rPr>
                <w:b/>
                <w:lang w:val="ky-KG"/>
              </w:rPr>
              <w:t>олбоор</w:t>
            </w:r>
            <w:r w:rsidR="00074E0C" w:rsidRPr="00795BF0">
              <w:rPr>
                <w:b/>
                <w:lang w:val="ky-KG"/>
              </w:rPr>
              <w:t xml:space="preserve"> </w:t>
            </w:r>
            <w:r w:rsidR="00F017C6" w:rsidRPr="00795BF0">
              <w:rPr>
                <w:b/>
                <w:lang w:val="ky-KG"/>
              </w:rPr>
              <w:t xml:space="preserve">медициналык билим </w:t>
            </w:r>
            <w:r w:rsidR="00074E0C" w:rsidRPr="00795BF0">
              <w:rPr>
                <w:b/>
                <w:lang w:val="ky-KG"/>
              </w:rPr>
              <w:t xml:space="preserve">берүүчү жайларга тамактануу боюнча окутуу программаларын </w:t>
            </w:r>
            <w:r w:rsidR="00F379C1" w:rsidRPr="00795BF0">
              <w:rPr>
                <w:b/>
                <w:lang w:val="ky-KG"/>
              </w:rPr>
              <w:t xml:space="preserve">күчөтүп, келечектеги дарыгерлердин жана медайымдардын </w:t>
            </w:r>
            <w:r w:rsidR="00F017C6" w:rsidRPr="00795BF0">
              <w:rPr>
                <w:b/>
                <w:lang w:val="ky-KG"/>
              </w:rPr>
              <w:t>тамак</w:t>
            </w:r>
            <w:r w:rsidR="00F379C1" w:rsidRPr="00795BF0">
              <w:rPr>
                <w:b/>
                <w:lang w:val="ky-KG"/>
              </w:rPr>
              <w:t xml:space="preserve">тануу </w:t>
            </w:r>
            <w:r w:rsidR="00F017C6" w:rsidRPr="00795BF0">
              <w:rPr>
                <w:b/>
                <w:lang w:val="ky-KG"/>
              </w:rPr>
              <w:t xml:space="preserve">жана аз кандуулук боюнча </w:t>
            </w:r>
            <w:r w:rsidR="00F379C1" w:rsidRPr="00795BF0">
              <w:rPr>
                <w:b/>
                <w:lang w:val="ky-KG"/>
              </w:rPr>
              <w:t xml:space="preserve">билим берүүчү </w:t>
            </w:r>
            <w:r w:rsidR="00AD17E6" w:rsidRPr="00795BF0">
              <w:rPr>
                <w:b/>
                <w:lang w:val="ky-KG"/>
              </w:rPr>
              <w:t>программалар</w:t>
            </w:r>
            <w:r w:rsidR="00F379C1" w:rsidRPr="00795BF0">
              <w:rPr>
                <w:b/>
                <w:lang w:val="ky-KG"/>
              </w:rPr>
              <w:t>ы</w:t>
            </w:r>
            <w:r w:rsidR="00D06C6D" w:rsidRPr="00795BF0">
              <w:rPr>
                <w:b/>
                <w:lang w:val="ky-KG"/>
              </w:rPr>
              <w:t xml:space="preserve"> </w:t>
            </w:r>
            <w:r w:rsidR="00CA1E57" w:rsidRPr="00795BF0">
              <w:rPr>
                <w:b/>
                <w:lang w:val="ky-KG"/>
              </w:rPr>
              <w:t xml:space="preserve">эл аралык стандарттарга ылайык </w:t>
            </w:r>
            <w:r w:rsidR="00D06C6D" w:rsidRPr="00795BF0">
              <w:rPr>
                <w:b/>
                <w:lang w:val="ky-KG"/>
              </w:rPr>
              <w:t>кеңейт</w:t>
            </w:r>
            <w:r w:rsidR="00AD17E6" w:rsidRPr="00795BF0">
              <w:rPr>
                <w:b/>
                <w:lang w:val="ky-KG"/>
              </w:rPr>
              <w:t xml:space="preserve">илди. 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0:30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1:30</w:t>
            </w:r>
          </w:p>
        </w:tc>
      </w:tr>
      <w:tr w:rsidR="00531536" w:rsidRPr="008B5E51" w:rsidTr="003053E9">
        <w:trPr>
          <w:trHeight w:val="416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lastRenderedPageBreak/>
              <w:t>3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7E6A2B" w:rsidP="002B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 xml:space="preserve">Съемки медицинского учреждения с наружной части, затем </w:t>
            </w:r>
            <w:r w:rsidR="00624D92" w:rsidRPr="003053E9">
              <w:rPr>
                <w:lang w:val="ky-KG"/>
              </w:rPr>
              <w:t>съемки перемещаются внутрь здания, чтобы показать, как медицинский работник консультирует беременную женщину</w:t>
            </w:r>
            <w:r w:rsidR="00B95309" w:rsidRPr="003053E9">
              <w:rPr>
                <w:lang w:val="ky-KG"/>
              </w:rPr>
              <w:t xml:space="preserve">; </w:t>
            </w:r>
            <w:r w:rsidR="00624D92" w:rsidRPr="003053E9">
              <w:rPr>
                <w:lang w:val="ky-KG"/>
              </w:rPr>
              <w:t>Можно также показать постеры по ИБДОР и панно на стенах в медучреждении</w:t>
            </w:r>
            <w:r w:rsidR="00B95309" w:rsidRPr="003053E9">
              <w:rPr>
                <w:lang w:val="ky-KG"/>
              </w:rPr>
              <w:t>.</w:t>
            </w:r>
          </w:p>
          <w:p w:rsidR="00773089" w:rsidRPr="003053E9" w:rsidRDefault="0077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773089" w:rsidRPr="00795BF0" w:rsidRDefault="00773089" w:rsidP="0077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y-KG"/>
              </w:rPr>
            </w:pPr>
            <w:r w:rsidRPr="00795BF0">
              <w:rPr>
                <w:b/>
                <w:lang w:val="ky-KG"/>
              </w:rPr>
              <w:t xml:space="preserve">2014-жылдан </w:t>
            </w:r>
            <w:r w:rsidR="00D134CE" w:rsidRPr="00795BF0">
              <w:rPr>
                <w:b/>
                <w:lang w:val="ky-KG"/>
              </w:rPr>
              <w:t>бери</w:t>
            </w:r>
            <w:r w:rsidRPr="00795BF0">
              <w:rPr>
                <w:b/>
                <w:lang w:val="ky-KG"/>
              </w:rPr>
              <w:t xml:space="preserve"> SPRING долбоору Жалал-Абад, Нарын жана Бишкекте   319 медициналык мекеме</w:t>
            </w:r>
            <w:r w:rsidR="003E1F85" w:rsidRPr="00795BF0">
              <w:rPr>
                <w:b/>
                <w:lang w:val="ky-KG"/>
              </w:rPr>
              <w:t xml:space="preserve">нин </w:t>
            </w:r>
            <w:r w:rsidRPr="00795BF0">
              <w:rPr>
                <w:b/>
                <w:lang w:val="ky-KG"/>
              </w:rPr>
              <w:t xml:space="preserve">кызматкерлерин  </w:t>
            </w:r>
            <w:r w:rsidR="00D134CE" w:rsidRPr="00795BF0">
              <w:rPr>
                <w:b/>
                <w:lang w:val="ky-KG"/>
              </w:rPr>
              <w:t>окутту</w:t>
            </w:r>
            <w:r w:rsidRPr="00795BF0">
              <w:rPr>
                <w:b/>
                <w:lang w:val="ky-KG"/>
              </w:rPr>
              <w:t>.</w:t>
            </w:r>
          </w:p>
          <w:p w:rsidR="00773089" w:rsidRPr="00795BF0" w:rsidRDefault="003E1F85" w:rsidP="0077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y-KG"/>
              </w:rPr>
            </w:pPr>
            <w:r w:rsidRPr="00795BF0">
              <w:rPr>
                <w:b/>
                <w:lang w:val="ky-KG"/>
              </w:rPr>
              <w:t xml:space="preserve">Окуп </w:t>
            </w:r>
            <w:r w:rsidR="00773089" w:rsidRPr="00795BF0">
              <w:rPr>
                <w:b/>
                <w:lang w:val="ky-KG"/>
              </w:rPr>
              <w:t>даярд</w:t>
            </w:r>
            <w:r w:rsidRPr="00795BF0">
              <w:rPr>
                <w:b/>
                <w:lang w:val="ky-KG"/>
              </w:rPr>
              <w:t xml:space="preserve">анган </w:t>
            </w:r>
            <w:r w:rsidR="0057650F" w:rsidRPr="00795BF0">
              <w:rPr>
                <w:b/>
                <w:lang w:val="ky-KG"/>
              </w:rPr>
              <w:t>медициналык кызматкерлер тамак</w:t>
            </w:r>
            <w:r w:rsidR="000D1A95" w:rsidRPr="00795BF0">
              <w:rPr>
                <w:b/>
                <w:lang w:val="ky-KG"/>
              </w:rPr>
              <w:t xml:space="preserve">тануу жана </w:t>
            </w:r>
            <w:r w:rsidR="00773089" w:rsidRPr="00795BF0">
              <w:rPr>
                <w:b/>
                <w:lang w:val="ky-KG"/>
              </w:rPr>
              <w:t xml:space="preserve">аз кандуулукту </w:t>
            </w:r>
            <w:r w:rsidR="0057650F" w:rsidRPr="00795BF0">
              <w:rPr>
                <w:b/>
                <w:lang w:val="ky-KG"/>
              </w:rPr>
              <w:t xml:space="preserve">алдын алуу жана  </w:t>
            </w:r>
            <w:r w:rsidR="00773089" w:rsidRPr="00795BF0">
              <w:rPr>
                <w:b/>
                <w:lang w:val="ky-KG"/>
              </w:rPr>
              <w:t>дарылоо</w:t>
            </w:r>
            <w:r w:rsidR="0057650F" w:rsidRPr="00795BF0">
              <w:rPr>
                <w:b/>
                <w:lang w:val="ky-KG"/>
              </w:rPr>
              <w:t xml:space="preserve"> иштери </w:t>
            </w:r>
            <w:r w:rsidR="00773089" w:rsidRPr="00795BF0">
              <w:rPr>
                <w:b/>
                <w:lang w:val="ky-KG"/>
              </w:rPr>
              <w:t>боюнча 700,000</w:t>
            </w:r>
            <w:r w:rsidR="0057650F" w:rsidRPr="00795BF0">
              <w:rPr>
                <w:b/>
                <w:lang w:val="ky-KG"/>
              </w:rPr>
              <w:t>ден ашык консултация</w:t>
            </w:r>
            <w:r w:rsidR="002B2ACC" w:rsidRPr="00795BF0">
              <w:rPr>
                <w:b/>
                <w:lang w:val="ky-KG"/>
              </w:rPr>
              <w:t xml:space="preserve"> </w:t>
            </w:r>
            <w:r w:rsidR="000D1A95" w:rsidRPr="00795BF0">
              <w:rPr>
                <w:b/>
                <w:lang w:val="ky-KG"/>
              </w:rPr>
              <w:t>өткөрүштү</w:t>
            </w:r>
            <w:r w:rsidR="002B2ACC" w:rsidRPr="00795BF0">
              <w:rPr>
                <w:b/>
                <w:lang w:val="ky-KG"/>
              </w:rPr>
              <w:t xml:space="preserve">. </w:t>
            </w:r>
            <w:r w:rsidR="00AA7AB9" w:rsidRPr="00795BF0">
              <w:rPr>
                <w:b/>
                <w:lang w:val="ky-KG"/>
              </w:rPr>
              <w:t xml:space="preserve">Долбоор </w:t>
            </w:r>
            <w:r w:rsidR="000D1A95" w:rsidRPr="00795BF0">
              <w:rPr>
                <w:b/>
                <w:lang w:val="ky-KG"/>
              </w:rPr>
              <w:t>“Э</w:t>
            </w:r>
            <w:r w:rsidR="00AA7AB9" w:rsidRPr="00795BF0">
              <w:rPr>
                <w:b/>
                <w:lang w:val="ky-KG"/>
              </w:rPr>
              <w:t>не</w:t>
            </w:r>
            <w:r w:rsidR="000D1A95" w:rsidRPr="00795BF0">
              <w:rPr>
                <w:b/>
                <w:lang w:val="ky-KG"/>
              </w:rPr>
              <w:t>ге</w:t>
            </w:r>
            <w:r w:rsidR="00AA7AB9" w:rsidRPr="00795BF0">
              <w:rPr>
                <w:b/>
                <w:lang w:val="ky-KG"/>
              </w:rPr>
              <w:t xml:space="preserve"> жана балага </w:t>
            </w:r>
            <w:r w:rsidR="000D1A95" w:rsidRPr="00795BF0">
              <w:rPr>
                <w:b/>
                <w:lang w:val="ky-KG"/>
              </w:rPr>
              <w:t xml:space="preserve">мээрман жазаган бейтапкана” сертификациясы </w:t>
            </w:r>
            <w:r w:rsidR="00743D37" w:rsidRPr="00795BF0">
              <w:rPr>
                <w:b/>
                <w:lang w:val="ky-KG"/>
              </w:rPr>
              <w:t>20</w:t>
            </w:r>
            <w:r w:rsidR="00D016AC" w:rsidRPr="00795BF0">
              <w:rPr>
                <w:b/>
                <w:lang w:val="ky-KG"/>
              </w:rPr>
              <w:t xml:space="preserve"> медициналык мекеме</w:t>
            </w:r>
            <w:r w:rsidR="000D1A95" w:rsidRPr="00795BF0">
              <w:rPr>
                <w:b/>
                <w:lang w:val="ky-KG"/>
              </w:rPr>
              <w:t xml:space="preserve">ге берилди. </w:t>
            </w:r>
            <w:r w:rsidR="00D251FF" w:rsidRPr="00795BF0">
              <w:rPr>
                <w:b/>
                <w:lang w:val="ky-KG"/>
              </w:rPr>
              <w:t xml:space="preserve"> </w:t>
            </w:r>
          </w:p>
          <w:p w:rsidR="0057650F" w:rsidRPr="003053E9" w:rsidRDefault="0057650F" w:rsidP="0077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773089" w:rsidRPr="003053E9" w:rsidRDefault="00773089" w:rsidP="00773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0:30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2:00</w:t>
            </w:r>
          </w:p>
        </w:tc>
      </w:tr>
      <w:tr w:rsidR="00531536" w:rsidRPr="008B5E51" w:rsidTr="003053E9">
        <w:trPr>
          <w:trHeight w:val="388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4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D5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Съемки, как</w:t>
            </w:r>
            <w:r w:rsidR="00624D92" w:rsidRPr="003053E9">
              <w:rPr>
                <w:lang w:val="ky-KG"/>
              </w:rPr>
              <w:t xml:space="preserve"> активист ведет встречу </w:t>
            </w:r>
            <w:r w:rsidRPr="003053E9">
              <w:rPr>
                <w:lang w:val="ky-KG"/>
              </w:rPr>
              <w:t>сообществ и визит в домохозяйство</w:t>
            </w:r>
            <w:r w:rsidR="00B95309" w:rsidRPr="003053E9">
              <w:rPr>
                <w:lang w:val="ky-KG"/>
              </w:rPr>
              <w:t xml:space="preserve">; </w:t>
            </w:r>
            <w:r w:rsidRPr="003053E9">
              <w:rPr>
                <w:lang w:val="ky-KG"/>
              </w:rPr>
              <w:t xml:space="preserve">как семья смотрит видеоролики проекта </w:t>
            </w:r>
            <w:r w:rsidR="00B95309" w:rsidRPr="003053E9">
              <w:rPr>
                <w:lang w:val="ky-KG"/>
              </w:rPr>
              <w:t xml:space="preserve">SPRING </w:t>
            </w:r>
            <w:r w:rsidRPr="003053E9">
              <w:rPr>
                <w:lang w:val="ky-KG"/>
              </w:rPr>
              <w:t xml:space="preserve">по телевизору или листает страницу в </w:t>
            </w:r>
            <w:r w:rsidR="00B95309" w:rsidRPr="003053E9">
              <w:rPr>
                <w:lang w:val="ky-KG"/>
              </w:rPr>
              <w:t>Facebook</w:t>
            </w:r>
          </w:p>
          <w:p w:rsidR="002B2ACC" w:rsidRPr="003053E9" w:rsidRDefault="002B2ACC" w:rsidP="00D83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D8318C" w:rsidRPr="00795BF0" w:rsidRDefault="00223271" w:rsidP="00D83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y-KG"/>
              </w:rPr>
            </w:pPr>
            <w:r w:rsidRPr="00795BF0">
              <w:rPr>
                <w:b/>
                <w:lang w:val="ky-KG"/>
              </w:rPr>
              <w:t xml:space="preserve">Үй бүлөлүк тамактануу практикасын жакшыртуу максатында </w:t>
            </w:r>
            <w:r w:rsidR="00D251FF" w:rsidRPr="00795BF0">
              <w:rPr>
                <w:b/>
                <w:lang w:val="ky-KG"/>
              </w:rPr>
              <w:t xml:space="preserve">өзгөрүүлөргө түрткү берип, </w:t>
            </w:r>
            <w:r w:rsidRPr="00795BF0">
              <w:rPr>
                <w:b/>
                <w:lang w:val="ky-KG"/>
              </w:rPr>
              <w:t xml:space="preserve">максаттуу жамааттар арасында </w:t>
            </w:r>
            <w:r w:rsidR="00D251FF" w:rsidRPr="00795BF0">
              <w:rPr>
                <w:b/>
                <w:lang w:val="ky-KG"/>
              </w:rPr>
              <w:t xml:space="preserve">SPRING долбоору </w:t>
            </w:r>
            <w:r w:rsidR="002B2ACC" w:rsidRPr="00795BF0">
              <w:rPr>
                <w:b/>
                <w:lang w:val="ky-KG"/>
              </w:rPr>
              <w:t xml:space="preserve"> </w:t>
            </w:r>
            <w:r w:rsidR="00743D37" w:rsidRPr="00795BF0">
              <w:rPr>
                <w:b/>
                <w:lang w:val="ky-KG"/>
              </w:rPr>
              <w:t xml:space="preserve">3200 </w:t>
            </w:r>
            <w:r w:rsidRPr="00795BF0">
              <w:rPr>
                <w:b/>
                <w:lang w:val="ky-KG"/>
              </w:rPr>
              <w:t xml:space="preserve">өз </w:t>
            </w:r>
            <w:r w:rsidR="002B2ACC" w:rsidRPr="00795BF0">
              <w:rPr>
                <w:b/>
                <w:lang w:val="ky-KG"/>
              </w:rPr>
              <w:t>ыктыя</w:t>
            </w:r>
            <w:r w:rsidR="00D8318C" w:rsidRPr="00795BF0">
              <w:rPr>
                <w:b/>
                <w:lang w:val="ky-KG"/>
              </w:rPr>
              <w:t xml:space="preserve">рчыларды уюштуруп, </w:t>
            </w:r>
            <w:r w:rsidR="00D251FF" w:rsidRPr="00795BF0">
              <w:rPr>
                <w:b/>
                <w:lang w:val="ky-KG"/>
              </w:rPr>
              <w:t xml:space="preserve"> эненин жан</w:t>
            </w:r>
            <w:r w:rsidR="008870ED" w:rsidRPr="00795BF0">
              <w:rPr>
                <w:b/>
                <w:lang w:val="ky-KG"/>
              </w:rPr>
              <w:t>а баланын ден соолугун коргоого,</w:t>
            </w:r>
            <w:r w:rsidR="00D8318C" w:rsidRPr="00795BF0">
              <w:rPr>
                <w:b/>
                <w:lang w:val="ky-KG"/>
              </w:rPr>
              <w:t xml:space="preserve"> </w:t>
            </w:r>
            <w:r w:rsidRPr="00795BF0">
              <w:rPr>
                <w:b/>
                <w:lang w:val="ky-KG"/>
              </w:rPr>
              <w:t xml:space="preserve">тазалыкты </w:t>
            </w:r>
            <w:r w:rsidR="00D8318C" w:rsidRPr="00795BF0">
              <w:rPr>
                <w:b/>
                <w:lang w:val="ky-KG"/>
              </w:rPr>
              <w:t>сактоо</w:t>
            </w:r>
            <w:r w:rsidRPr="00795BF0">
              <w:rPr>
                <w:b/>
                <w:lang w:val="ky-KG"/>
              </w:rPr>
              <w:t>го</w:t>
            </w:r>
            <w:r w:rsidR="00D8318C" w:rsidRPr="00795BF0">
              <w:rPr>
                <w:b/>
                <w:lang w:val="ky-KG"/>
              </w:rPr>
              <w:t xml:space="preserve">, </w:t>
            </w:r>
            <w:r w:rsidR="008870ED" w:rsidRPr="00795BF0">
              <w:rPr>
                <w:b/>
                <w:lang w:val="ky-KG"/>
              </w:rPr>
              <w:t>ү</w:t>
            </w:r>
            <w:r w:rsidRPr="00795BF0">
              <w:rPr>
                <w:b/>
                <w:lang w:val="ky-KG"/>
              </w:rPr>
              <w:t xml:space="preserve">й-бүлөнүн толук баалуу </w:t>
            </w:r>
            <w:r w:rsidR="008870ED" w:rsidRPr="00795BF0">
              <w:rPr>
                <w:b/>
                <w:lang w:val="ky-KG"/>
              </w:rPr>
              <w:t>тамактануу</w:t>
            </w:r>
            <w:r w:rsidR="00D8318C" w:rsidRPr="00795BF0">
              <w:rPr>
                <w:b/>
                <w:lang w:val="ky-KG"/>
              </w:rPr>
              <w:t xml:space="preserve"> боюнча маалыматтарды 40 000 </w:t>
            </w:r>
            <w:r w:rsidRPr="00795BF0">
              <w:rPr>
                <w:b/>
                <w:lang w:val="ky-KG"/>
              </w:rPr>
              <w:t xml:space="preserve">түтүнгө </w:t>
            </w:r>
            <w:r w:rsidR="00D8318C" w:rsidRPr="00795BF0">
              <w:rPr>
                <w:b/>
                <w:lang w:val="ky-KG"/>
              </w:rPr>
              <w:t xml:space="preserve">жеткире алды. </w:t>
            </w:r>
          </w:p>
          <w:p w:rsidR="00D251FF" w:rsidRPr="003053E9" w:rsidRDefault="002B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795BF0">
              <w:rPr>
                <w:b/>
                <w:lang w:val="ky-KG"/>
              </w:rPr>
              <w:t>Шаар</w:t>
            </w:r>
            <w:r w:rsidR="005E27FC" w:rsidRPr="00795BF0">
              <w:rPr>
                <w:b/>
                <w:lang w:val="ky-KG"/>
              </w:rPr>
              <w:t xml:space="preserve"> </w:t>
            </w:r>
            <w:r w:rsidR="00223271" w:rsidRPr="00795BF0">
              <w:rPr>
                <w:b/>
                <w:lang w:val="ky-KG"/>
              </w:rPr>
              <w:t xml:space="preserve">тургундарынын </w:t>
            </w:r>
            <w:r w:rsidR="00833AD5" w:rsidRPr="00795BF0">
              <w:rPr>
                <w:b/>
                <w:lang w:val="ky-KG"/>
              </w:rPr>
              <w:t>маалы</w:t>
            </w:r>
            <w:r w:rsidR="00223271" w:rsidRPr="00795BF0">
              <w:rPr>
                <w:b/>
                <w:lang w:val="ky-KG"/>
              </w:rPr>
              <w:t>матту</w:t>
            </w:r>
            <w:r w:rsidR="00833AD5" w:rsidRPr="00795BF0">
              <w:rPr>
                <w:b/>
                <w:lang w:val="ky-KG"/>
              </w:rPr>
              <w:t>у</w:t>
            </w:r>
            <w:r w:rsidR="00223271" w:rsidRPr="00795BF0">
              <w:rPr>
                <w:b/>
                <w:lang w:val="ky-KG"/>
              </w:rPr>
              <w:t xml:space="preserve">лугун кеңейтүү </w:t>
            </w:r>
            <w:r w:rsidR="005E27FC" w:rsidRPr="00795BF0">
              <w:rPr>
                <w:b/>
                <w:lang w:val="ky-KG"/>
              </w:rPr>
              <w:t>максатында, мектеп мугалимдери</w:t>
            </w:r>
            <w:r w:rsidRPr="00795BF0">
              <w:rPr>
                <w:b/>
                <w:lang w:val="ky-KG"/>
              </w:rPr>
              <w:t>н</w:t>
            </w:r>
            <w:r w:rsidR="005E27FC" w:rsidRPr="00795BF0">
              <w:rPr>
                <w:b/>
                <w:lang w:val="ky-KG"/>
              </w:rPr>
              <w:t>, Д</w:t>
            </w:r>
            <w:r w:rsidR="00223271" w:rsidRPr="00795BF0">
              <w:rPr>
                <w:b/>
                <w:lang w:val="ky-KG"/>
              </w:rPr>
              <w:t>Ч</w:t>
            </w:r>
            <w:r w:rsidR="005E27FC" w:rsidRPr="00795BF0">
              <w:rPr>
                <w:b/>
                <w:lang w:val="ky-KG"/>
              </w:rPr>
              <w:t>К (ден соолук</w:t>
            </w:r>
            <w:r w:rsidR="00223271" w:rsidRPr="00795BF0">
              <w:rPr>
                <w:b/>
                <w:lang w:val="ky-KG"/>
              </w:rPr>
              <w:t xml:space="preserve"> чыңдоо</w:t>
            </w:r>
            <w:r w:rsidR="005E27FC" w:rsidRPr="00795BF0">
              <w:rPr>
                <w:b/>
                <w:lang w:val="ky-KG"/>
              </w:rPr>
              <w:t xml:space="preserve"> кабинет) кызматкерлери</w:t>
            </w:r>
            <w:r w:rsidRPr="00795BF0">
              <w:rPr>
                <w:b/>
                <w:lang w:val="ky-KG"/>
              </w:rPr>
              <w:t>н жана</w:t>
            </w:r>
            <w:r w:rsidR="005E27FC" w:rsidRPr="00795BF0">
              <w:rPr>
                <w:b/>
                <w:lang w:val="ky-KG"/>
              </w:rPr>
              <w:t xml:space="preserve"> журналисттер</w:t>
            </w:r>
            <w:r w:rsidRPr="00795BF0">
              <w:rPr>
                <w:b/>
                <w:lang w:val="ky-KG"/>
              </w:rPr>
              <w:t>ди</w:t>
            </w:r>
            <w:r w:rsidR="005E27FC" w:rsidRPr="00795BF0">
              <w:rPr>
                <w:b/>
                <w:lang w:val="ky-KG"/>
              </w:rPr>
              <w:t xml:space="preserve"> </w:t>
            </w:r>
            <w:r w:rsidR="00223271" w:rsidRPr="00795BF0">
              <w:rPr>
                <w:b/>
                <w:lang w:val="ky-KG"/>
              </w:rPr>
              <w:t>окутту</w:t>
            </w:r>
            <w:r w:rsidR="005E27FC" w:rsidRPr="00795BF0">
              <w:rPr>
                <w:b/>
                <w:lang w:val="ky-KG"/>
              </w:rPr>
              <w:t xml:space="preserve">. </w:t>
            </w:r>
            <w:r w:rsidR="00C3006D" w:rsidRPr="00795BF0">
              <w:rPr>
                <w:b/>
                <w:lang w:val="ky-KG"/>
              </w:rPr>
              <w:t xml:space="preserve">Облустук жергиликтүү </w:t>
            </w:r>
            <w:r w:rsidR="005E27FC" w:rsidRPr="00795BF0">
              <w:rPr>
                <w:b/>
                <w:lang w:val="ky-KG"/>
              </w:rPr>
              <w:t>телеканалдарда, социалдык тармактарда</w:t>
            </w:r>
            <w:r w:rsidR="00C3006D" w:rsidRPr="00795BF0">
              <w:rPr>
                <w:b/>
                <w:lang w:val="ky-KG"/>
              </w:rPr>
              <w:t xml:space="preserve"> толук баалуу тамактануу жана тазалыкты сактоо видеолору </w:t>
            </w:r>
            <w:r w:rsidR="005E27FC" w:rsidRPr="00795BF0">
              <w:rPr>
                <w:b/>
                <w:lang w:val="ky-KG"/>
              </w:rPr>
              <w:t>бер</w:t>
            </w:r>
            <w:r w:rsidR="00C3006D" w:rsidRPr="00795BF0">
              <w:rPr>
                <w:b/>
                <w:lang w:val="ky-KG"/>
              </w:rPr>
              <w:t xml:space="preserve">илди, </w:t>
            </w:r>
            <w:r w:rsidR="004820EF" w:rsidRPr="00795BF0">
              <w:rPr>
                <w:b/>
                <w:lang w:val="ky-KG"/>
              </w:rPr>
              <w:t xml:space="preserve">ошондой эле </w:t>
            </w:r>
            <w:r w:rsidR="00C3006D" w:rsidRPr="00795BF0">
              <w:rPr>
                <w:b/>
                <w:lang w:val="ky-KG"/>
              </w:rPr>
              <w:t>к</w:t>
            </w:r>
            <w:r w:rsidR="008B5E51" w:rsidRPr="00795BF0">
              <w:rPr>
                <w:b/>
                <w:lang w:val="ky-KG"/>
              </w:rPr>
              <w:t>а</w:t>
            </w:r>
            <w:r w:rsidR="00C3006D" w:rsidRPr="00795BF0">
              <w:rPr>
                <w:b/>
                <w:lang w:val="ky-KG"/>
              </w:rPr>
              <w:t>мпаниялар</w:t>
            </w:r>
            <w:r w:rsidRPr="00795BF0">
              <w:rPr>
                <w:b/>
                <w:lang w:val="ky-KG"/>
              </w:rPr>
              <w:t xml:space="preserve"> </w:t>
            </w:r>
            <w:r w:rsidR="00C3006D" w:rsidRPr="00795BF0">
              <w:rPr>
                <w:b/>
                <w:lang w:val="ky-KG"/>
              </w:rPr>
              <w:t>жүргүзүлдү</w:t>
            </w:r>
            <w:r w:rsidRPr="00795BF0">
              <w:rPr>
                <w:b/>
                <w:lang w:val="ky-KG"/>
              </w:rPr>
              <w:t>.</w:t>
            </w:r>
            <w:r w:rsidRPr="003053E9">
              <w:rPr>
                <w:lang w:val="ky-KG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0:30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2:30</w:t>
            </w:r>
          </w:p>
        </w:tc>
      </w:tr>
      <w:tr w:rsidR="00531536" w:rsidRPr="008B5E51" w:rsidTr="003053E9">
        <w:trPr>
          <w:trHeight w:val="416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lastRenderedPageBreak/>
              <w:t>5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D5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 xml:space="preserve">Съемки сельской местности и местного базара, с фокусом на свежие продукты </w:t>
            </w:r>
          </w:p>
          <w:p w:rsidR="009E67F0" w:rsidRPr="003053E9" w:rsidRDefault="009E67F0" w:rsidP="00D5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9E67F0" w:rsidRPr="00795BF0" w:rsidRDefault="009E67F0" w:rsidP="009E6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y-KG"/>
              </w:rPr>
            </w:pPr>
            <w:r w:rsidRPr="00795BF0">
              <w:rPr>
                <w:b/>
                <w:lang w:val="ky-KG"/>
              </w:rPr>
              <w:t>SPRING</w:t>
            </w:r>
            <w:r w:rsidR="00D4334A" w:rsidRPr="00795BF0">
              <w:rPr>
                <w:b/>
                <w:lang w:val="ky-KG"/>
              </w:rPr>
              <w:t xml:space="preserve"> Кыргызстандагы </w:t>
            </w:r>
            <w:r w:rsidRPr="00795BF0">
              <w:rPr>
                <w:b/>
                <w:lang w:val="ky-KG"/>
              </w:rPr>
              <w:t>долбоору</w:t>
            </w:r>
            <w:r w:rsidR="002B2ACC" w:rsidRPr="00795BF0">
              <w:rPr>
                <w:b/>
                <w:lang w:val="ky-KG"/>
              </w:rPr>
              <w:t>нун</w:t>
            </w:r>
            <w:r w:rsidRPr="00795BF0">
              <w:rPr>
                <w:b/>
                <w:lang w:val="ky-KG"/>
              </w:rPr>
              <w:t xml:space="preserve"> негизги </w:t>
            </w:r>
            <w:r w:rsidR="002B2ACC" w:rsidRPr="00795BF0">
              <w:rPr>
                <w:b/>
                <w:lang w:val="ky-KG"/>
              </w:rPr>
              <w:t>орунттуу</w:t>
            </w:r>
            <w:r w:rsidRPr="00795BF0">
              <w:rPr>
                <w:b/>
                <w:lang w:val="ky-KG"/>
              </w:rPr>
              <w:t xml:space="preserve"> иши</w:t>
            </w:r>
            <w:r w:rsidR="002B2ACC" w:rsidRPr="00795BF0">
              <w:rPr>
                <w:b/>
                <w:lang w:val="ky-KG"/>
              </w:rPr>
              <w:t xml:space="preserve">, </w:t>
            </w:r>
            <w:r w:rsidRPr="00795BF0">
              <w:rPr>
                <w:b/>
                <w:lang w:val="ky-KG"/>
              </w:rPr>
              <w:t xml:space="preserve"> </w:t>
            </w:r>
            <w:r w:rsidR="00D4334A" w:rsidRPr="00795BF0">
              <w:rPr>
                <w:b/>
                <w:lang w:val="ky-KG"/>
              </w:rPr>
              <w:t xml:space="preserve">ар түрдүү тамактанууну жыл бою </w:t>
            </w:r>
            <w:r w:rsidRPr="00795BF0">
              <w:rPr>
                <w:b/>
                <w:lang w:val="ky-KG"/>
              </w:rPr>
              <w:t>к</w:t>
            </w:r>
            <w:r w:rsidR="00D4334A" w:rsidRPr="00795BF0">
              <w:rPr>
                <w:b/>
                <w:lang w:val="ky-KG"/>
              </w:rPr>
              <w:t>олдоо, к</w:t>
            </w:r>
            <w:r w:rsidRPr="00795BF0">
              <w:rPr>
                <w:b/>
                <w:lang w:val="ky-KG"/>
              </w:rPr>
              <w:t>ыш мезгилинде</w:t>
            </w:r>
            <w:r w:rsidR="00D4334A" w:rsidRPr="00795BF0">
              <w:rPr>
                <w:b/>
                <w:lang w:val="ky-KG"/>
              </w:rPr>
              <w:t xml:space="preserve"> жер-жемиштердин жетиштилүүгүн кеңейтүү. </w:t>
            </w:r>
          </w:p>
          <w:p w:rsidR="00946A34" w:rsidRPr="003053E9" w:rsidRDefault="003B6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795BF0">
              <w:rPr>
                <w:b/>
                <w:lang w:val="ky-KG"/>
              </w:rPr>
              <w:t xml:space="preserve">Тамактануунун ар түрдүүлүгүн кеңейтүүдө  </w:t>
            </w:r>
            <w:r w:rsidR="00946A34" w:rsidRPr="00795BF0">
              <w:rPr>
                <w:b/>
                <w:lang w:val="ky-KG"/>
              </w:rPr>
              <w:t xml:space="preserve">SPRING </w:t>
            </w:r>
            <w:r w:rsidR="009E3A7D" w:rsidRPr="00795BF0">
              <w:rPr>
                <w:b/>
                <w:lang w:val="ky-KG"/>
              </w:rPr>
              <w:t>д</w:t>
            </w:r>
            <w:r w:rsidR="00946A34" w:rsidRPr="00795BF0">
              <w:rPr>
                <w:b/>
                <w:lang w:val="ky-KG"/>
              </w:rPr>
              <w:t xml:space="preserve">олбоору </w:t>
            </w:r>
            <w:r w:rsidRPr="00795BF0">
              <w:rPr>
                <w:b/>
                <w:lang w:val="ky-KG"/>
              </w:rPr>
              <w:t xml:space="preserve">бир нече иш аракеттерди алып барды – </w:t>
            </w:r>
            <w:r w:rsidR="00743D37" w:rsidRPr="00795BF0">
              <w:rPr>
                <w:b/>
                <w:lang w:val="ky-KG"/>
              </w:rPr>
              <w:t xml:space="preserve">жеткиликтүү жана жөнөкөй ыкмалар менен </w:t>
            </w:r>
            <w:r w:rsidRPr="00795BF0">
              <w:rPr>
                <w:b/>
                <w:lang w:val="ky-KG"/>
              </w:rPr>
              <w:t>азыктарды үй шартында сактоо колдомосу жана рецепттер китеби</w:t>
            </w:r>
            <w:r w:rsidR="008B5E51" w:rsidRPr="00795BF0">
              <w:rPr>
                <w:b/>
                <w:lang w:val="ky-KG"/>
              </w:rPr>
              <w:t>н</w:t>
            </w:r>
            <w:r w:rsidRPr="00795BF0">
              <w:rPr>
                <w:b/>
                <w:lang w:val="ky-KG"/>
              </w:rPr>
              <w:t xml:space="preserve"> иштеп чыкты. Ошондой эле, </w:t>
            </w:r>
            <w:r w:rsidR="006024C6" w:rsidRPr="00795BF0">
              <w:rPr>
                <w:b/>
                <w:lang w:val="ky-KG"/>
              </w:rPr>
              <w:t xml:space="preserve">Кыргыз </w:t>
            </w:r>
            <w:r w:rsidRPr="00795BF0">
              <w:rPr>
                <w:b/>
                <w:lang w:val="ky-KG"/>
              </w:rPr>
              <w:t>У</w:t>
            </w:r>
            <w:r w:rsidR="006024C6" w:rsidRPr="00795BF0">
              <w:rPr>
                <w:b/>
                <w:lang w:val="ky-KG"/>
              </w:rPr>
              <w:t xml:space="preserve">луттук </w:t>
            </w:r>
            <w:r w:rsidRPr="00795BF0">
              <w:rPr>
                <w:b/>
                <w:lang w:val="ky-KG"/>
              </w:rPr>
              <w:t>А</w:t>
            </w:r>
            <w:r w:rsidR="006024C6" w:rsidRPr="00795BF0">
              <w:rPr>
                <w:b/>
                <w:lang w:val="ky-KG"/>
              </w:rPr>
              <w:t xml:space="preserve">грардык </w:t>
            </w:r>
            <w:r w:rsidRPr="00795BF0">
              <w:rPr>
                <w:b/>
                <w:lang w:val="ky-KG"/>
              </w:rPr>
              <w:t>У</w:t>
            </w:r>
            <w:r w:rsidR="006024C6" w:rsidRPr="00795BF0">
              <w:rPr>
                <w:b/>
                <w:lang w:val="ky-KG"/>
              </w:rPr>
              <w:t xml:space="preserve">ниверситетинин </w:t>
            </w:r>
            <w:r w:rsidR="00946A34" w:rsidRPr="00795BF0">
              <w:rPr>
                <w:b/>
                <w:lang w:val="ky-KG"/>
              </w:rPr>
              <w:t xml:space="preserve"> </w:t>
            </w:r>
            <w:r w:rsidRPr="00795BF0">
              <w:rPr>
                <w:b/>
                <w:lang w:val="ky-KG"/>
              </w:rPr>
              <w:t xml:space="preserve">мугалимдерине </w:t>
            </w:r>
            <w:r w:rsidR="00833AD5" w:rsidRPr="00795BF0">
              <w:rPr>
                <w:b/>
                <w:lang w:val="ky-KG"/>
              </w:rPr>
              <w:t xml:space="preserve">тамактануу маселелерин </w:t>
            </w:r>
            <w:r w:rsidR="00946A34" w:rsidRPr="00795BF0">
              <w:rPr>
                <w:b/>
                <w:lang w:val="ky-KG"/>
              </w:rPr>
              <w:t>айыл чарба</w:t>
            </w:r>
            <w:r w:rsidR="00833AD5" w:rsidRPr="00795BF0">
              <w:rPr>
                <w:b/>
                <w:lang w:val="ky-KG"/>
              </w:rPr>
              <w:t xml:space="preserve"> ишинде </w:t>
            </w:r>
            <w:r w:rsidR="006D28A3" w:rsidRPr="00795BF0">
              <w:rPr>
                <w:b/>
                <w:lang w:val="ky-KG"/>
              </w:rPr>
              <w:t xml:space="preserve">каралышы </w:t>
            </w:r>
            <w:r w:rsidRPr="00795BF0">
              <w:rPr>
                <w:b/>
                <w:lang w:val="ky-KG"/>
              </w:rPr>
              <w:t xml:space="preserve">жөнүндө тренинг </w:t>
            </w:r>
            <w:r w:rsidR="006024C6" w:rsidRPr="00795BF0">
              <w:rPr>
                <w:b/>
                <w:lang w:val="ky-KG"/>
              </w:rPr>
              <w:t>өткөр</w:t>
            </w:r>
            <w:r w:rsidRPr="00795BF0">
              <w:rPr>
                <w:b/>
                <w:lang w:val="ky-KG"/>
              </w:rPr>
              <w:t>үлдү.</w:t>
            </w:r>
            <w:r w:rsidRPr="008B5E51">
              <w:rPr>
                <w:lang w:val="ky-KG"/>
              </w:rPr>
              <w:t xml:space="preserve"> </w:t>
            </w:r>
            <w:r w:rsidR="006024C6" w:rsidRPr="003053E9">
              <w:rPr>
                <w:lang w:val="ky-KG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0:30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3:30</w:t>
            </w:r>
          </w:p>
        </w:tc>
      </w:tr>
      <w:tr w:rsidR="00531536" w:rsidRPr="008B5E51" w:rsidTr="003053E9">
        <w:trPr>
          <w:trHeight w:val="30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6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D5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 xml:space="preserve">Показать цифры и индикаторы на экране, закадровый голос предоставит более широкий обзор </w:t>
            </w:r>
            <w:r w:rsidR="00B95309" w:rsidRPr="003053E9">
              <w:rPr>
                <w:lang w:val="ky-KG"/>
              </w:rPr>
              <w:t>(</w:t>
            </w:r>
            <w:r w:rsidRPr="003053E9">
              <w:rPr>
                <w:lang w:val="ky-KG"/>
              </w:rPr>
              <w:t>мы предоставим инфографику</w:t>
            </w:r>
            <w:r w:rsidR="00AC49B8" w:rsidRPr="003053E9">
              <w:rPr>
                <w:lang w:val="ky-KG"/>
              </w:rPr>
              <w:t>.</w:t>
            </w:r>
          </w:p>
          <w:p w:rsidR="00D542BA" w:rsidRPr="003053E9" w:rsidRDefault="00D5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912AE1" w:rsidRPr="003053E9" w:rsidRDefault="00912AE1" w:rsidP="00AC4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391908" w:rsidRPr="00795BF0" w:rsidRDefault="00912AE1" w:rsidP="0091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y-KG"/>
              </w:rPr>
            </w:pPr>
            <w:r w:rsidRPr="00795BF0">
              <w:rPr>
                <w:b/>
                <w:lang w:val="ky-KG"/>
              </w:rPr>
              <w:t xml:space="preserve">2017-жылдагы долбоордун </w:t>
            </w:r>
            <w:r w:rsidR="0076730A" w:rsidRPr="00795BF0">
              <w:rPr>
                <w:b/>
                <w:lang w:val="ky-KG"/>
              </w:rPr>
              <w:t xml:space="preserve">жыйынтыктоо </w:t>
            </w:r>
            <w:r w:rsidRPr="00795BF0">
              <w:rPr>
                <w:b/>
                <w:lang w:val="ky-KG"/>
              </w:rPr>
              <w:t xml:space="preserve">  изилдөө</w:t>
            </w:r>
            <w:r w:rsidR="0076730A" w:rsidRPr="00795BF0">
              <w:rPr>
                <w:b/>
                <w:lang w:val="ky-KG"/>
              </w:rPr>
              <w:t xml:space="preserve">сүнүн </w:t>
            </w:r>
            <w:r w:rsidR="00747AB9" w:rsidRPr="00795BF0">
              <w:rPr>
                <w:b/>
                <w:lang w:val="ky-KG"/>
              </w:rPr>
              <w:t>жыйынтыгында</w:t>
            </w:r>
            <w:r w:rsidRPr="00795BF0">
              <w:rPr>
                <w:b/>
                <w:lang w:val="ky-KG"/>
              </w:rPr>
              <w:t xml:space="preserve">, </w:t>
            </w:r>
            <w:r w:rsidR="00391908" w:rsidRPr="00795BF0">
              <w:rPr>
                <w:b/>
                <w:lang w:val="ky-KG"/>
              </w:rPr>
              <w:t>темир жана фоли</w:t>
            </w:r>
            <w:r w:rsidR="0076730A" w:rsidRPr="00795BF0">
              <w:rPr>
                <w:b/>
                <w:lang w:val="ky-KG"/>
              </w:rPr>
              <w:t>й кычкыл камтыган дары-дармектерди кабыл алуу</w:t>
            </w:r>
            <w:r w:rsidR="0059466D" w:rsidRPr="00795BF0">
              <w:rPr>
                <w:b/>
                <w:lang w:val="ky-KG"/>
              </w:rPr>
              <w:t>,  эмчек эмизүү</w:t>
            </w:r>
            <w:r w:rsidR="00747AB9" w:rsidRPr="00795BF0">
              <w:rPr>
                <w:b/>
                <w:lang w:val="ky-KG"/>
              </w:rPr>
              <w:t>,</w:t>
            </w:r>
            <w:r w:rsidR="00391908" w:rsidRPr="00795BF0">
              <w:rPr>
                <w:b/>
                <w:lang w:val="ky-KG"/>
              </w:rPr>
              <w:t xml:space="preserve"> </w:t>
            </w:r>
            <w:r w:rsidR="009C4B40" w:rsidRPr="00795BF0">
              <w:rPr>
                <w:b/>
                <w:lang w:val="ky-KG"/>
              </w:rPr>
              <w:t xml:space="preserve">балдардын жана энелердин </w:t>
            </w:r>
            <w:r w:rsidR="0076730A" w:rsidRPr="00795BF0">
              <w:rPr>
                <w:b/>
                <w:lang w:val="ky-KG"/>
              </w:rPr>
              <w:t>ар</w:t>
            </w:r>
            <w:r w:rsidR="00391908" w:rsidRPr="00795BF0">
              <w:rPr>
                <w:b/>
                <w:lang w:val="ky-KG"/>
              </w:rPr>
              <w:t xml:space="preserve"> түрдүү </w:t>
            </w:r>
            <w:r w:rsidR="0076730A" w:rsidRPr="00795BF0">
              <w:rPr>
                <w:b/>
                <w:lang w:val="ky-KG"/>
              </w:rPr>
              <w:t>т</w:t>
            </w:r>
            <w:r w:rsidR="00391908" w:rsidRPr="00795BF0">
              <w:rPr>
                <w:b/>
                <w:lang w:val="ky-KG"/>
              </w:rPr>
              <w:t>амак</w:t>
            </w:r>
            <w:r w:rsidR="0076730A" w:rsidRPr="00795BF0">
              <w:rPr>
                <w:b/>
                <w:lang w:val="ky-KG"/>
              </w:rPr>
              <w:t>тануу</w:t>
            </w:r>
            <w:r w:rsidR="009C4B40" w:rsidRPr="00795BF0">
              <w:rPr>
                <w:b/>
                <w:lang w:val="ky-KG"/>
              </w:rPr>
              <w:t xml:space="preserve"> </w:t>
            </w:r>
            <w:r w:rsidR="0076730A" w:rsidRPr="00795BF0">
              <w:rPr>
                <w:b/>
                <w:lang w:val="ky-KG"/>
              </w:rPr>
              <w:t xml:space="preserve">практикаларынын </w:t>
            </w:r>
            <w:r w:rsidR="00391908" w:rsidRPr="00795BF0">
              <w:rPr>
                <w:b/>
                <w:lang w:val="ky-KG"/>
              </w:rPr>
              <w:t>колдонуу</w:t>
            </w:r>
            <w:r w:rsidR="0076730A" w:rsidRPr="00795BF0">
              <w:rPr>
                <w:b/>
                <w:lang w:val="ky-KG"/>
              </w:rPr>
              <w:t>су</w:t>
            </w:r>
            <w:r w:rsidR="00747AB9" w:rsidRPr="00795BF0">
              <w:rPr>
                <w:b/>
                <w:lang w:val="ky-KG"/>
              </w:rPr>
              <w:t xml:space="preserve"> </w:t>
            </w:r>
            <w:r w:rsidR="00391908" w:rsidRPr="00795BF0">
              <w:rPr>
                <w:b/>
                <w:lang w:val="ky-KG"/>
              </w:rPr>
              <w:t>көбөй</w:t>
            </w:r>
            <w:r w:rsidR="0076730A" w:rsidRPr="00795BF0">
              <w:rPr>
                <w:b/>
                <w:lang w:val="ky-KG"/>
              </w:rPr>
              <w:t>дү</w:t>
            </w:r>
            <w:r w:rsidR="00747AB9" w:rsidRPr="00795BF0">
              <w:rPr>
                <w:b/>
                <w:lang w:val="ky-KG"/>
              </w:rPr>
              <w:t>.</w:t>
            </w:r>
            <w:r w:rsidR="00391908" w:rsidRPr="00795BF0">
              <w:rPr>
                <w:b/>
                <w:lang w:val="ky-KG"/>
              </w:rPr>
              <w:t xml:space="preserve"> </w:t>
            </w:r>
            <w:r w:rsidR="009C4B40" w:rsidRPr="00795BF0">
              <w:rPr>
                <w:b/>
                <w:lang w:val="ky-KG"/>
              </w:rPr>
              <w:t>Ошондой эле,</w:t>
            </w:r>
            <w:r w:rsidR="00747AB9" w:rsidRPr="00795BF0">
              <w:rPr>
                <w:b/>
                <w:lang w:val="ky-KG"/>
              </w:rPr>
              <w:t xml:space="preserve"> </w:t>
            </w:r>
            <w:r w:rsidR="00391908" w:rsidRPr="00795BF0">
              <w:rPr>
                <w:b/>
                <w:lang w:val="ky-KG"/>
              </w:rPr>
              <w:t xml:space="preserve">балдар  арасында таттуу </w:t>
            </w:r>
            <w:r w:rsidR="009C4B40" w:rsidRPr="00795BF0">
              <w:rPr>
                <w:b/>
                <w:lang w:val="ky-KG"/>
              </w:rPr>
              <w:t xml:space="preserve">жана кайра иштелип чыккан </w:t>
            </w:r>
            <w:r w:rsidR="00391908" w:rsidRPr="00795BF0">
              <w:rPr>
                <w:b/>
                <w:lang w:val="ky-KG"/>
              </w:rPr>
              <w:t>азыктарды</w:t>
            </w:r>
            <w:r w:rsidR="009C4B40" w:rsidRPr="00795BF0">
              <w:rPr>
                <w:b/>
                <w:lang w:val="ky-KG"/>
              </w:rPr>
              <w:t>н</w:t>
            </w:r>
            <w:r w:rsidR="00391908" w:rsidRPr="00795BF0">
              <w:rPr>
                <w:b/>
                <w:lang w:val="ky-KG"/>
              </w:rPr>
              <w:t xml:space="preserve"> колдонуу</w:t>
            </w:r>
            <w:r w:rsidR="009C4B40" w:rsidRPr="00795BF0">
              <w:rPr>
                <w:b/>
                <w:lang w:val="ky-KG"/>
              </w:rPr>
              <w:t>су төмөндөгөн</w:t>
            </w:r>
            <w:r w:rsidR="009868CE" w:rsidRPr="00795BF0">
              <w:rPr>
                <w:b/>
                <w:lang w:val="ky-KG"/>
              </w:rPr>
              <w:t xml:space="preserve">. </w:t>
            </w:r>
          </w:p>
          <w:p w:rsidR="00391908" w:rsidRPr="003053E9" w:rsidRDefault="00391908" w:rsidP="0091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59466D" w:rsidRPr="003053E9" w:rsidRDefault="0059466D" w:rsidP="00912A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912AE1" w:rsidRPr="003053E9" w:rsidRDefault="00912AE1" w:rsidP="0039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0:30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3:30</w:t>
            </w:r>
          </w:p>
        </w:tc>
      </w:tr>
      <w:tr w:rsidR="00531536" w:rsidRPr="008B5E51" w:rsidTr="003053E9">
        <w:trPr>
          <w:trHeight w:val="1880"/>
        </w:trPr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7</w:t>
            </w:r>
          </w:p>
        </w:tc>
        <w:tc>
          <w:tcPr>
            <w:tcW w:w="5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AC4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 xml:space="preserve">Съемки как женщина кормит ребенка разнообразной едой </w:t>
            </w:r>
          </w:p>
          <w:p w:rsidR="009868CE" w:rsidRPr="003053E9" w:rsidRDefault="009868CE" w:rsidP="00D47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</w:p>
          <w:p w:rsidR="009868CE" w:rsidRPr="00795BF0" w:rsidRDefault="00986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y-KG"/>
              </w:rPr>
            </w:pPr>
            <w:r w:rsidRPr="00795BF0">
              <w:rPr>
                <w:b/>
                <w:lang w:val="ky-KG"/>
              </w:rPr>
              <w:t>SPRING Долбоор</w:t>
            </w:r>
            <w:r w:rsidR="008B5E51" w:rsidRPr="00795BF0">
              <w:rPr>
                <w:b/>
                <w:lang w:val="ky-KG"/>
              </w:rPr>
              <w:t xml:space="preserve">унун иши </w:t>
            </w:r>
            <w:r w:rsidRPr="00795BF0">
              <w:rPr>
                <w:b/>
                <w:lang w:val="ky-KG"/>
              </w:rPr>
              <w:t>а</w:t>
            </w:r>
            <w:r w:rsidR="00747AB9" w:rsidRPr="00795BF0">
              <w:rPr>
                <w:b/>
                <w:lang w:val="ky-KG"/>
              </w:rPr>
              <w:t>р түрдүү тармактар</w:t>
            </w:r>
            <w:r w:rsidRPr="00795BF0">
              <w:rPr>
                <w:b/>
                <w:lang w:val="ky-KG"/>
              </w:rPr>
              <w:t xml:space="preserve"> </w:t>
            </w:r>
            <w:r w:rsidR="008B5E51" w:rsidRPr="00795BF0">
              <w:rPr>
                <w:b/>
                <w:lang w:val="ky-KG"/>
              </w:rPr>
              <w:t xml:space="preserve">менен </w:t>
            </w:r>
            <w:r w:rsidR="00616233" w:rsidRPr="00795BF0">
              <w:rPr>
                <w:b/>
                <w:lang w:val="ky-KG"/>
              </w:rPr>
              <w:t xml:space="preserve">иштешип </w:t>
            </w:r>
            <w:r w:rsidRPr="00795BF0">
              <w:rPr>
                <w:b/>
                <w:lang w:val="ky-KG"/>
              </w:rPr>
              <w:t xml:space="preserve">жана </w:t>
            </w:r>
            <w:r w:rsidR="008B5E51" w:rsidRPr="00795BF0">
              <w:rPr>
                <w:b/>
                <w:lang w:val="ky-KG"/>
              </w:rPr>
              <w:t>жамааттардын негизинде иш алып  бар</w:t>
            </w:r>
            <w:r w:rsidR="00616233" w:rsidRPr="00795BF0">
              <w:rPr>
                <w:b/>
                <w:lang w:val="ky-KG"/>
              </w:rPr>
              <w:t>ып -</w:t>
            </w:r>
            <w:r w:rsidR="008B5E51" w:rsidRPr="00795BF0">
              <w:rPr>
                <w:b/>
                <w:lang w:val="ky-KG"/>
              </w:rPr>
              <w:t>тажрыйбалар</w:t>
            </w:r>
            <w:r w:rsidR="00616233" w:rsidRPr="00795BF0">
              <w:rPr>
                <w:b/>
                <w:lang w:val="ky-KG"/>
              </w:rPr>
              <w:t>д</w:t>
            </w:r>
            <w:r w:rsidR="008B5E51" w:rsidRPr="00795BF0">
              <w:rPr>
                <w:b/>
                <w:lang w:val="ky-KG"/>
              </w:rPr>
              <w:t>ын жана практикалар</w:t>
            </w:r>
            <w:r w:rsidR="00616233" w:rsidRPr="00795BF0">
              <w:rPr>
                <w:b/>
                <w:lang w:val="ky-KG"/>
              </w:rPr>
              <w:t>д</w:t>
            </w:r>
            <w:r w:rsidR="008B5E51" w:rsidRPr="00795BF0">
              <w:rPr>
                <w:b/>
                <w:lang w:val="ky-KG"/>
              </w:rPr>
              <w:t>ын</w:t>
            </w:r>
            <w:r w:rsidR="00616233" w:rsidRPr="00795BF0">
              <w:rPr>
                <w:b/>
                <w:lang w:val="ky-KG"/>
              </w:rPr>
              <w:t xml:space="preserve"> өзгөрүшүнө – тамактануунун </w:t>
            </w:r>
            <w:r w:rsidR="008B5E51" w:rsidRPr="00795BF0">
              <w:rPr>
                <w:b/>
                <w:lang w:val="ky-KG"/>
              </w:rPr>
              <w:t xml:space="preserve"> </w:t>
            </w:r>
            <w:r w:rsidR="00616233" w:rsidRPr="00795BF0">
              <w:rPr>
                <w:b/>
                <w:lang w:val="ky-KG"/>
              </w:rPr>
              <w:t xml:space="preserve">ден-соолукка пайдалуу жана ар түрдүү болушуна </w:t>
            </w:r>
            <w:r w:rsidR="00747AB9" w:rsidRPr="00795BF0">
              <w:rPr>
                <w:b/>
                <w:lang w:val="ky-KG"/>
              </w:rPr>
              <w:t xml:space="preserve">алып </w:t>
            </w:r>
            <w:r w:rsidR="00747AB9" w:rsidRPr="00795BF0">
              <w:rPr>
                <w:b/>
                <w:lang w:val="ky-KG"/>
              </w:rPr>
              <w:lastRenderedPageBreak/>
              <w:t>кели</w:t>
            </w:r>
            <w:r w:rsidR="008B5E51" w:rsidRPr="00795BF0">
              <w:rPr>
                <w:b/>
                <w:lang w:val="ky-KG"/>
              </w:rPr>
              <w:t>п</w:t>
            </w:r>
            <w:r w:rsidR="00616233" w:rsidRPr="00795BF0">
              <w:rPr>
                <w:b/>
                <w:lang w:val="ky-KG"/>
              </w:rPr>
              <w:t xml:space="preserve">, </w:t>
            </w:r>
            <w:r w:rsidR="008B5E51" w:rsidRPr="00795BF0">
              <w:rPr>
                <w:b/>
                <w:lang w:val="ky-KG"/>
              </w:rPr>
              <w:t xml:space="preserve">жана </w:t>
            </w:r>
            <w:r w:rsidR="001B3578" w:rsidRPr="00795BF0">
              <w:rPr>
                <w:b/>
                <w:lang w:val="ky-KG"/>
              </w:rPr>
              <w:t xml:space="preserve"> </w:t>
            </w:r>
            <w:r w:rsidR="0098405C" w:rsidRPr="00795BF0">
              <w:rPr>
                <w:b/>
                <w:lang w:val="ky-KG"/>
              </w:rPr>
              <w:t xml:space="preserve">Кыргызстандын </w:t>
            </w:r>
            <w:r w:rsidR="008B5E51" w:rsidRPr="00795BF0">
              <w:rPr>
                <w:b/>
                <w:lang w:val="ky-KG"/>
              </w:rPr>
              <w:t>бекем ден-соолукта болуп</w:t>
            </w:r>
            <w:r w:rsidR="00616233" w:rsidRPr="00795BF0">
              <w:rPr>
                <w:b/>
                <w:lang w:val="ky-KG"/>
              </w:rPr>
              <w:t>,</w:t>
            </w:r>
            <w:r w:rsidR="008B5E51" w:rsidRPr="00795BF0">
              <w:rPr>
                <w:b/>
                <w:lang w:val="ky-KG"/>
              </w:rPr>
              <w:t xml:space="preserve"> ишмердүү, күчтүү өнүгүүсүнө өбө</w:t>
            </w:r>
            <w:r w:rsidR="00616233" w:rsidRPr="00795BF0">
              <w:rPr>
                <w:b/>
                <w:lang w:val="ky-KG"/>
              </w:rPr>
              <w:t>л</w:t>
            </w:r>
            <w:r w:rsidR="008B5E51" w:rsidRPr="00795BF0">
              <w:rPr>
                <w:b/>
                <w:lang w:val="ky-KG"/>
              </w:rPr>
              <w:t xml:space="preserve">гө түзөт.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lastRenderedPageBreak/>
              <w:t>0:15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3:45</w:t>
            </w:r>
          </w:p>
        </w:tc>
      </w:tr>
      <w:tr w:rsidR="00531536" w:rsidRPr="008B5E51" w:rsidTr="003053E9">
        <w:trPr>
          <w:trHeight w:val="106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D47A0F" w:rsidP="00D47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lastRenderedPageBreak/>
              <w:t>Заключительная сцена</w:t>
            </w:r>
          </w:p>
        </w:tc>
        <w:tc>
          <w:tcPr>
            <w:tcW w:w="55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795BF0" w:rsidRDefault="00D47A0F" w:rsidP="00B72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r w:rsidRPr="003053E9">
              <w:rPr>
                <w:lang w:val="ky-KG"/>
              </w:rPr>
              <w:t xml:space="preserve">Видеоролик завершается эстетическими снимками кыргызских гор, затем появляются логотипы </w:t>
            </w:r>
            <w:r w:rsidR="00B95309" w:rsidRPr="003053E9">
              <w:rPr>
                <w:lang w:val="ky-KG"/>
              </w:rPr>
              <w:t xml:space="preserve">USAID </w:t>
            </w:r>
            <w:r w:rsidR="00B7235E" w:rsidRPr="003053E9">
              <w:rPr>
                <w:lang w:val="ky-KG"/>
              </w:rPr>
              <w:t>и</w:t>
            </w:r>
            <w:r w:rsidR="00B95309" w:rsidRPr="003053E9">
              <w:rPr>
                <w:lang w:val="ky-KG"/>
              </w:rPr>
              <w:t xml:space="preserve"> SPRING </w:t>
            </w:r>
            <w:r w:rsidR="00B7235E" w:rsidRPr="003053E9">
              <w:rPr>
                <w:lang w:val="ky-KG"/>
              </w:rPr>
              <w:t>вместе с дисклеймером</w:t>
            </w:r>
            <w:r w:rsidR="00795BF0">
              <w:rPr>
                <w:lang w:val="ru-RU"/>
              </w:rPr>
              <w:t xml:space="preserve"> и вебсайтом </w:t>
            </w:r>
            <w:r w:rsidR="00B7235E" w:rsidRPr="003053E9">
              <w:rPr>
                <w:lang w:val="ky-KG"/>
              </w:rPr>
              <w:t xml:space="preserve"> </w:t>
            </w:r>
            <w:hyperlink r:id="rId5" w:history="1">
              <w:r w:rsidR="00795BF0" w:rsidRPr="00643D45">
                <w:rPr>
                  <w:rStyle w:val="Hyperlink"/>
                  <w:lang w:val="en-US"/>
                </w:rPr>
                <w:t>www</w:t>
              </w:r>
              <w:r w:rsidR="00795BF0" w:rsidRPr="00795BF0">
                <w:rPr>
                  <w:rStyle w:val="Hyperlink"/>
                  <w:lang w:val="ru-RU"/>
                </w:rPr>
                <w:t>.</w:t>
              </w:r>
              <w:r w:rsidR="00795BF0" w:rsidRPr="00643D45">
                <w:rPr>
                  <w:rStyle w:val="Hyperlink"/>
                  <w:lang w:val="en-US"/>
                </w:rPr>
                <w:t>spring</w:t>
              </w:r>
              <w:r w:rsidR="00795BF0" w:rsidRPr="00795BF0">
                <w:rPr>
                  <w:rStyle w:val="Hyperlink"/>
                  <w:lang w:val="ru-RU"/>
                </w:rPr>
                <w:t>-</w:t>
              </w:r>
              <w:r w:rsidR="00795BF0" w:rsidRPr="00643D45">
                <w:rPr>
                  <w:rStyle w:val="Hyperlink"/>
                  <w:lang w:val="en-US"/>
                </w:rPr>
                <w:t>nutrition</w:t>
              </w:r>
              <w:r w:rsidR="00795BF0" w:rsidRPr="00795BF0">
                <w:rPr>
                  <w:rStyle w:val="Hyperlink"/>
                  <w:lang w:val="ru-RU"/>
                </w:rPr>
                <w:t>.</w:t>
              </w:r>
              <w:r w:rsidR="00795BF0" w:rsidRPr="00643D45">
                <w:rPr>
                  <w:rStyle w:val="Hyperlink"/>
                  <w:lang w:val="en-US"/>
                </w:rPr>
                <w:t>org</w:t>
              </w:r>
            </w:hyperlink>
            <w:r w:rsidR="00795BF0" w:rsidRPr="00795BF0">
              <w:rPr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0:10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36" w:rsidRPr="003053E9" w:rsidRDefault="00B95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y-KG"/>
              </w:rPr>
            </w:pPr>
            <w:r w:rsidRPr="003053E9">
              <w:rPr>
                <w:lang w:val="ky-KG"/>
              </w:rPr>
              <w:t>3:55</w:t>
            </w:r>
          </w:p>
        </w:tc>
      </w:tr>
    </w:tbl>
    <w:p w:rsidR="00531536" w:rsidRPr="003053E9" w:rsidRDefault="00B95309">
      <w:pPr>
        <w:rPr>
          <w:lang w:val="ky-KG"/>
        </w:rPr>
      </w:pPr>
      <w:r w:rsidRPr="003053E9">
        <w:rPr>
          <w:lang w:val="ky-KG"/>
        </w:rPr>
        <w:t xml:space="preserve"> </w:t>
      </w:r>
    </w:p>
    <w:p w:rsidR="00531536" w:rsidRPr="003053E9" w:rsidRDefault="00B95309">
      <w:pPr>
        <w:rPr>
          <w:lang w:val="ky-KG"/>
        </w:rPr>
      </w:pPr>
      <w:r w:rsidRPr="003053E9">
        <w:rPr>
          <w:lang w:val="ky-KG"/>
        </w:rPr>
        <w:t xml:space="preserve"> </w:t>
      </w:r>
    </w:p>
    <w:p w:rsidR="00531536" w:rsidRPr="003053E9" w:rsidRDefault="00531536">
      <w:pPr>
        <w:rPr>
          <w:lang w:val="ky-KG"/>
        </w:rPr>
      </w:pPr>
    </w:p>
    <w:sectPr w:rsidR="00531536" w:rsidRPr="003053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6"/>
    <w:rsid w:val="000539BF"/>
    <w:rsid w:val="00074E0C"/>
    <w:rsid w:val="000A370F"/>
    <w:rsid w:val="000D1A95"/>
    <w:rsid w:val="001009BD"/>
    <w:rsid w:val="001878ED"/>
    <w:rsid w:val="001A3170"/>
    <w:rsid w:val="001B3578"/>
    <w:rsid w:val="00223271"/>
    <w:rsid w:val="002B2ACC"/>
    <w:rsid w:val="003053E9"/>
    <w:rsid w:val="00391908"/>
    <w:rsid w:val="003B6C30"/>
    <w:rsid w:val="003E1F85"/>
    <w:rsid w:val="00417E43"/>
    <w:rsid w:val="00476CFE"/>
    <w:rsid w:val="004820EF"/>
    <w:rsid w:val="00527112"/>
    <w:rsid w:val="00531536"/>
    <w:rsid w:val="00534A76"/>
    <w:rsid w:val="005459B5"/>
    <w:rsid w:val="0057650F"/>
    <w:rsid w:val="0058264D"/>
    <w:rsid w:val="0059466D"/>
    <w:rsid w:val="005E27FC"/>
    <w:rsid w:val="006024C6"/>
    <w:rsid w:val="00616233"/>
    <w:rsid w:val="00624D92"/>
    <w:rsid w:val="006300A1"/>
    <w:rsid w:val="006418E9"/>
    <w:rsid w:val="006959EF"/>
    <w:rsid w:val="006D28A3"/>
    <w:rsid w:val="0072155E"/>
    <w:rsid w:val="00743D37"/>
    <w:rsid w:val="00743E5F"/>
    <w:rsid w:val="00747AB9"/>
    <w:rsid w:val="0076730A"/>
    <w:rsid w:val="00773089"/>
    <w:rsid w:val="007764F9"/>
    <w:rsid w:val="00795BF0"/>
    <w:rsid w:val="007E3618"/>
    <w:rsid w:val="007E6A2B"/>
    <w:rsid w:val="00833AD5"/>
    <w:rsid w:val="00842F4A"/>
    <w:rsid w:val="008870ED"/>
    <w:rsid w:val="008B5E51"/>
    <w:rsid w:val="00912AE1"/>
    <w:rsid w:val="00946A34"/>
    <w:rsid w:val="0098405C"/>
    <w:rsid w:val="009868CE"/>
    <w:rsid w:val="009A290C"/>
    <w:rsid w:val="009C4B40"/>
    <w:rsid w:val="009E3A7D"/>
    <w:rsid w:val="009E67F0"/>
    <w:rsid w:val="00A21A4F"/>
    <w:rsid w:val="00A252D3"/>
    <w:rsid w:val="00A42C8B"/>
    <w:rsid w:val="00AA7AB9"/>
    <w:rsid w:val="00AC49B8"/>
    <w:rsid w:val="00AD17E6"/>
    <w:rsid w:val="00B7235E"/>
    <w:rsid w:val="00B95309"/>
    <w:rsid w:val="00C13098"/>
    <w:rsid w:val="00C3006D"/>
    <w:rsid w:val="00CA1E57"/>
    <w:rsid w:val="00D016AC"/>
    <w:rsid w:val="00D06C6D"/>
    <w:rsid w:val="00D134CE"/>
    <w:rsid w:val="00D251FF"/>
    <w:rsid w:val="00D4334A"/>
    <w:rsid w:val="00D47A0F"/>
    <w:rsid w:val="00D542BA"/>
    <w:rsid w:val="00D823D8"/>
    <w:rsid w:val="00D8318C"/>
    <w:rsid w:val="00D92362"/>
    <w:rsid w:val="00DE4759"/>
    <w:rsid w:val="00E9064B"/>
    <w:rsid w:val="00F017C6"/>
    <w:rsid w:val="00F379C1"/>
    <w:rsid w:val="00FA5EE7"/>
    <w:rsid w:val="00FB2A5A"/>
    <w:rsid w:val="00FC5CA4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5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ing-nutri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John Snow Inc.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Rogers</dc:creator>
  <cp:lastModifiedBy>JSI</cp:lastModifiedBy>
  <cp:revision>2</cp:revision>
  <dcterms:created xsi:type="dcterms:W3CDTF">2018-07-12T15:23:00Z</dcterms:created>
  <dcterms:modified xsi:type="dcterms:W3CDTF">2018-07-12T15:23:00Z</dcterms:modified>
</cp:coreProperties>
</file>