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9EA" w:rsidRDefault="007D1A31" w:rsidP="00681FFB">
      <w:pPr>
        <w:pStyle w:val="Heading1"/>
      </w:pPr>
      <w:r w:rsidRPr="007D1A31">
        <w:t>KII: VIDEO PROTAGONIST</w:t>
      </w:r>
    </w:p>
    <w:p w:rsidR="00D22D98" w:rsidRPr="00773A28" w:rsidRDefault="00D22D98" w:rsidP="00D22D98">
      <w:pPr>
        <w:spacing w:after="160" w:line="288" w:lineRule="auto"/>
        <w:rPr>
          <w:b/>
        </w:rPr>
      </w:pPr>
      <w:r>
        <w:rPr>
          <w:b/>
          <w:iCs/>
        </w:rPr>
        <w:t xml:space="preserve">Research Topic 2: </w:t>
      </w:r>
      <w:r w:rsidRPr="00773A28">
        <w:rPr>
          <w:b/>
          <w:iCs/>
        </w:rPr>
        <w:t>Examine the capacity of VARRAT to produce MIYCN video content through the DG approach</w:t>
      </w:r>
    </w:p>
    <w:p w:rsidR="00D22D98" w:rsidRPr="00773A28" w:rsidRDefault="00D22D98" w:rsidP="00D22D98">
      <w:pPr>
        <w:spacing w:after="160" w:line="288" w:lineRule="auto"/>
        <w:rPr>
          <w:b/>
        </w:rPr>
      </w:pPr>
      <w:r>
        <w:rPr>
          <w:b/>
          <w:iCs/>
        </w:rPr>
        <w:t xml:space="preserve">Research Topic 4: </w:t>
      </w:r>
      <w:r w:rsidRPr="00773A28">
        <w:rPr>
          <w:b/>
          <w:iCs/>
        </w:rPr>
        <w:t>Evaluate implementers’ perceptions of the strengths and weaknesses of using the DG approach to deliver MIYCN messages relative to disseminating agriculture extension training</w:t>
      </w:r>
    </w:p>
    <w:p w:rsidR="000259EA" w:rsidRPr="00681FFB" w:rsidRDefault="000259EA" w:rsidP="000259EA">
      <w:pPr>
        <w:rPr>
          <w:b/>
        </w:rPr>
      </w:pPr>
      <w:r>
        <w:rPr>
          <w:b/>
        </w:rPr>
        <w:t>Research Topic 8: Understand intra-household /-community diffusion effects, if any, of the intervention on the knowledge and attitudes of households that do not participate in video dissemination as well as on community health and nutrition workers.</w:t>
      </w:r>
    </w:p>
    <w:tbl>
      <w:tblPr>
        <w:tblStyle w:val="TableGrid"/>
        <w:tblW w:w="0" w:type="auto"/>
        <w:tblLook w:val="04A0" w:firstRow="1" w:lastRow="0" w:firstColumn="1" w:lastColumn="0" w:noHBand="0" w:noVBand="1"/>
      </w:tblPr>
      <w:tblGrid>
        <w:gridCol w:w="9576"/>
      </w:tblGrid>
      <w:tr w:rsidR="00AD59F8" w:rsidTr="00AD59F8">
        <w:tc>
          <w:tcPr>
            <w:tcW w:w="9576" w:type="dxa"/>
          </w:tcPr>
          <w:p w:rsidR="00AD59F8" w:rsidRPr="00AD59F8" w:rsidRDefault="001E3321" w:rsidP="00AD59F8">
            <w:pPr>
              <w:rPr>
                <w:i/>
              </w:rPr>
            </w:pPr>
            <w:r w:rsidRPr="00594C5B">
              <w:rPr>
                <w:i/>
              </w:rPr>
              <w:t>Instructions:</w:t>
            </w:r>
            <w:r>
              <w:t xml:space="preserve"> </w:t>
            </w:r>
            <w:r>
              <w:rPr>
                <w:i/>
              </w:rPr>
              <w:t>T</w:t>
            </w:r>
            <w:r w:rsidRPr="00CB47C8">
              <w:rPr>
                <w:i/>
              </w:rPr>
              <w:t xml:space="preserve">he </w:t>
            </w:r>
            <w:r>
              <w:rPr>
                <w:i/>
              </w:rPr>
              <w:t>researcher</w:t>
            </w:r>
            <w:r w:rsidRPr="00CB47C8">
              <w:rPr>
                <w:i/>
              </w:rPr>
              <w:t xml:space="preserve"> should elicit responses around the content areas outlined below. The researcher should look to the main points to guide conversation, in order to ensure that </w:t>
            </w:r>
            <w:r>
              <w:rPr>
                <w:i/>
              </w:rPr>
              <w:t>the relevant</w:t>
            </w:r>
            <w:r w:rsidRPr="00CB47C8">
              <w:rPr>
                <w:i/>
              </w:rPr>
              <w:t xml:space="preserve"> information is captured; however, it is </w:t>
            </w:r>
            <w:r>
              <w:rPr>
                <w:i/>
              </w:rPr>
              <w:t>important that</w:t>
            </w:r>
            <w:r w:rsidRPr="00CB47C8">
              <w:rPr>
                <w:i/>
              </w:rPr>
              <w:t xml:space="preserve"> the interviewer</w:t>
            </w:r>
            <w:r>
              <w:rPr>
                <w:i/>
              </w:rPr>
              <w:t xml:space="preserve"> should avoid simply converting these</w:t>
            </w:r>
            <w:r w:rsidRPr="00CB47C8">
              <w:rPr>
                <w:i/>
              </w:rPr>
              <w:t xml:space="preserve"> subject headings into questions.</w:t>
            </w:r>
            <w:r>
              <w:rPr>
                <w:i/>
              </w:rPr>
              <w:t xml:space="preserve"> The themes outlined below should be tr</w:t>
            </w:r>
            <w:r w:rsidR="00C91723">
              <w:rPr>
                <w:i/>
              </w:rPr>
              <w:t xml:space="preserve">eated as ‘conversation guides’ </w:t>
            </w:r>
            <w:r>
              <w:rPr>
                <w:i/>
              </w:rPr>
              <w:t>that can facilitate a guided conversation between the researcher and the informant, focused on the main research themes. It is imperative that you obtain full, rich answers from the interviewee: always ask ‘why?’ and seek deeper explanations. Short, one-sentence answers are not sufficient. Finally, please remember that you must adjust the vocabulary according to the type of informant, while retaining the original meaning.</w:t>
            </w:r>
          </w:p>
        </w:tc>
      </w:tr>
    </w:tbl>
    <w:p w:rsidR="00AD59F8" w:rsidRPr="00AD59F8" w:rsidRDefault="00AD59F8" w:rsidP="00AD59F8"/>
    <w:tbl>
      <w:tblPr>
        <w:tblStyle w:val="TableGrid"/>
        <w:tblW w:w="0" w:type="auto"/>
        <w:tblLook w:val="04A0" w:firstRow="1" w:lastRow="0" w:firstColumn="1" w:lastColumn="0" w:noHBand="0" w:noVBand="1"/>
      </w:tblPr>
      <w:tblGrid>
        <w:gridCol w:w="9576"/>
      </w:tblGrid>
      <w:tr w:rsidR="00365E0B" w:rsidTr="00365E0B">
        <w:tc>
          <w:tcPr>
            <w:tcW w:w="9576" w:type="dxa"/>
          </w:tcPr>
          <w:p w:rsidR="00365E0B" w:rsidRPr="00684E61" w:rsidRDefault="00684E61" w:rsidP="00684E61">
            <w:pPr>
              <w:pStyle w:val="ListParagraph"/>
              <w:numPr>
                <w:ilvl w:val="0"/>
                <w:numId w:val="2"/>
              </w:numPr>
              <w:rPr>
                <w:b/>
              </w:rPr>
            </w:pPr>
            <w:r w:rsidRPr="00684E61">
              <w:rPr>
                <w:i/>
              </w:rPr>
              <w:t>Recruitment</w:t>
            </w:r>
          </w:p>
          <w:p w:rsidR="00073531" w:rsidRPr="001A7644" w:rsidRDefault="00C34110" w:rsidP="001A7644">
            <w:pPr>
              <w:pStyle w:val="ListParagraph"/>
              <w:numPr>
                <w:ilvl w:val="0"/>
                <w:numId w:val="4"/>
              </w:numPr>
              <w:rPr>
                <w:b/>
              </w:rPr>
            </w:pPr>
            <w:r>
              <w:t>What is the protagonist’s</w:t>
            </w:r>
            <w:r w:rsidR="003B2FB6">
              <w:t xml:space="preserve"> understa</w:t>
            </w:r>
            <w:r>
              <w:t>nding of why they were selected (under what criteria do they believe they were recruited)?</w:t>
            </w:r>
            <w:r w:rsidR="007120D6">
              <w:t xml:space="preserve"> Was this explained to them?</w:t>
            </w:r>
          </w:p>
          <w:p w:rsidR="003B2FB6" w:rsidRPr="00C34110" w:rsidRDefault="00C34110" w:rsidP="00684E61">
            <w:pPr>
              <w:pStyle w:val="ListParagraph"/>
              <w:numPr>
                <w:ilvl w:val="0"/>
                <w:numId w:val="4"/>
              </w:numPr>
              <w:rPr>
                <w:b/>
              </w:rPr>
            </w:pPr>
            <w:r>
              <w:t>Did the protagonist fully understand what their role would be when they were selected?</w:t>
            </w:r>
          </w:p>
          <w:p w:rsidR="00C34110" w:rsidRPr="00B30A0A" w:rsidRDefault="00C34110" w:rsidP="00684E61">
            <w:pPr>
              <w:pStyle w:val="ListParagraph"/>
              <w:numPr>
                <w:ilvl w:val="0"/>
                <w:numId w:val="4"/>
              </w:numPr>
              <w:rPr>
                <w:b/>
              </w:rPr>
            </w:pPr>
            <w:r>
              <w:t xml:space="preserve">How did the protagonist feel about being selected to participate in video production? </w:t>
            </w:r>
          </w:p>
          <w:p w:rsidR="00B30A0A" w:rsidRPr="00681FFB" w:rsidRDefault="00B30A0A" w:rsidP="00684E61">
            <w:pPr>
              <w:pStyle w:val="ListParagraph"/>
              <w:numPr>
                <w:ilvl w:val="0"/>
                <w:numId w:val="4"/>
              </w:numPr>
              <w:spacing w:after="200" w:line="276" w:lineRule="auto"/>
              <w:rPr>
                <w:b/>
              </w:rPr>
            </w:pPr>
            <w:r>
              <w:t>Has the protagonist watched any videos, including their own? Which ones?</w:t>
            </w:r>
          </w:p>
          <w:p w:rsidR="004678C0" w:rsidRPr="003B2FB6" w:rsidRDefault="004678C0" w:rsidP="00684E61">
            <w:pPr>
              <w:pStyle w:val="ListParagraph"/>
              <w:numPr>
                <w:ilvl w:val="0"/>
                <w:numId w:val="4"/>
              </w:numPr>
              <w:rPr>
                <w:b/>
              </w:rPr>
            </w:pPr>
            <w:r>
              <w:t>Is the protagonist an SHG member?</w:t>
            </w:r>
          </w:p>
          <w:p w:rsidR="00B83D78" w:rsidRDefault="00B83D78" w:rsidP="001E3321">
            <w:pPr>
              <w:rPr>
                <w:b/>
              </w:rPr>
            </w:pPr>
          </w:p>
        </w:tc>
      </w:tr>
      <w:tr w:rsidR="00365E0B" w:rsidTr="00365E0B">
        <w:tc>
          <w:tcPr>
            <w:tcW w:w="9576" w:type="dxa"/>
          </w:tcPr>
          <w:p w:rsidR="00365E0B" w:rsidRPr="00D25557" w:rsidRDefault="00D25557" w:rsidP="00B04401">
            <w:pPr>
              <w:pStyle w:val="ListParagraph"/>
              <w:numPr>
                <w:ilvl w:val="0"/>
                <w:numId w:val="2"/>
              </w:numPr>
              <w:rPr>
                <w:b/>
              </w:rPr>
            </w:pPr>
            <w:r>
              <w:rPr>
                <w:i/>
              </w:rPr>
              <w:t>Production process</w:t>
            </w:r>
            <w:r w:rsidR="00721F47">
              <w:rPr>
                <w:i/>
              </w:rPr>
              <w:t xml:space="preserve"> </w:t>
            </w:r>
          </w:p>
          <w:p w:rsidR="00D25557" w:rsidRDefault="007277C0" w:rsidP="00B04401">
            <w:pPr>
              <w:pStyle w:val="ListParagraph"/>
              <w:ind w:left="1440"/>
            </w:pPr>
            <w:r>
              <w:t xml:space="preserve">a. </w:t>
            </w:r>
            <w:r w:rsidR="00142D53" w:rsidRPr="00142D53">
              <w:t>Experience during production process</w:t>
            </w:r>
            <w:r w:rsidR="003B2FB6">
              <w:t xml:space="preserve"> </w:t>
            </w:r>
          </w:p>
          <w:p w:rsidR="00C34110" w:rsidRDefault="00C34110" w:rsidP="00B04401">
            <w:pPr>
              <w:pStyle w:val="ListParagraph"/>
              <w:numPr>
                <w:ilvl w:val="2"/>
                <w:numId w:val="2"/>
              </w:numPr>
            </w:pPr>
            <w:r>
              <w:t>How comfortable did the protagonist feel in their role as protagonist in the videos?</w:t>
            </w:r>
          </w:p>
          <w:p w:rsidR="007277C0" w:rsidRDefault="007277C0" w:rsidP="00B04401">
            <w:pPr>
              <w:pStyle w:val="ListParagraph"/>
              <w:ind w:left="1440"/>
            </w:pPr>
            <w:r>
              <w:t xml:space="preserve">b. </w:t>
            </w:r>
            <w:r w:rsidR="003B2FB6">
              <w:t>Previ</w:t>
            </w:r>
            <w:r w:rsidR="00073531">
              <w:t xml:space="preserve">ous experience with production </w:t>
            </w:r>
          </w:p>
          <w:p w:rsidR="003B2FB6" w:rsidRDefault="00073531" w:rsidP="00B04401">
            <w:pPr>
              <w:pStyle w:val="ListParagraph"/>
              <w:numPr>
                <w:ilvl w:val="2"/>
                <w:numId w:val="2"/>
              </w:numPr>
            </w:pPr>
            <w:r>
              <w:t>Did the protagonist have any previous experience participating in the agriculture videos? I</w:t>
            </w:r>
            <w:r w:rsidR="003B2FB6">
              <w:t xml:space="preserve">f so, how </w:t>
            </w:r>
            <w:r>
              <w:t>was the experience different for</w:t>
            </w:r>
            <w:r w:rsidR="003B2FB6">
              <w:t xml:space="preserve"> agriculture </w:t>
            </w:r>
            <w:r>
              <w:t>versus</w:t>
            </w:r>
            <w:r w:rsidR="003B2FB6">
              <w:t xml:space="preserve"> nutrition</w:t>
            </w:r>
            <w:r>
              <w:t>?</w:t>
            </w:r>
          </w:p>
          <w:p w:rsidR="007277C0" w:rsidRPr="00B04401" w:rsidRDefault="007277C0" w:rsidP="00B04401">
            <w:pPr>
              <w:pStyle w:val="ListParagraph"/>
              <w:numPr>
                <w:ilvl w:val="0"/>
                <w:numId w:val="2"/>
              </w:numPr>
              <w:rPr>
                <w:b/>
              </w:rPr>
            </w:pPr>
            <w:r>
              <w:t>Challenges during production process</w:t>
            </w:r>
          </w:p>
          <w:p w:rsidR="007277C0" w:rsidRDefault="007277C0" w:rsidP="00B04401">
            <w:pPr>
              <w:pStyle w:val="ListParagraph"/>
              <w:numPr>
                <w:ilvl w:val="1"/>
                <w:numId w:val="24"/>
              </w:numPr>
            </w:pPr>
            <w:r>
              <w:t>Was the production process easy or hard for the protagonist?</w:t>
            </w:r>
          </w:p>
          <w:p w:rsidR="007277C0" w:rsidRDefault="007277C0" w:rsidP="00B04401">
            <w:pPr>
              <w:pStyle w:val="ListParagraph"/>
              <w:numPr>
                <w:ilvl w:val="1"/>
                <w:numId w:val="24"/>
              </w:numPr>
            </w:pPr>
            <w:r>
              <w:t>What are the main challenges to the production process that the protagonist faced? [</w:t>
            </w:r>
            <w:r w:rsidRPr="00B04401">
              <w:rPr>
                <w:i/>
              </w:rPr>
              <w:t>these may be of any type, whether in the protagonist responsibilities, in comprehension of messages, etc. – let the protagonist define what they saw as being a challenge rather than leading them to a specific type of answer</w:t>
            </w:r>
            <w:r>
              <w:t>]</w:t>
            </w:r>
          </w:p>
          <w:p w:rsidR="007277C0" w:rsidRPr="00E87FB7" w:rsidRDefault="007277C0" w:rsidP="00B04401">
            <w:pPr>
              <w:pStyle w:val="ListParagraph"/>
              <w:numPr>
                <w:ilvl w:val="1"/>
                <w:numId w:val="24"/>
              </w:numPr>
            </w:pPr>
            <w:r w:rsidRPr="00E87FB7">
              <w:t>Explore if they have solutions for these challenges</w:t>
            </w:r>
          </w:p>
          <w:p w:rsidR="007277C0" w:rsidRDefault="007277C0" w:rsidP="00B04401">
            <w:pPr>
              <w:pStyle w:val="ListParagraph"/>
              <w:numPr>
                <w:ilvl w:val="1"/>
                <w:numId w:val="24"/>
              </w:numPr>
            </w:pPr>
            <w:r>
              <w:t>What are the main challenges to video production in general, in the eyes of the protagonist?</w:t>
            </w:r>
          </w:p>
          <w:p w:rsidR="007277C0" w:rsidRDefault="007277C0" w:rsidP="00B04401">
            <w:pPr>
              <w:pStyle w:val="ListParagraph"/>
              <w:numPr>
                <w:ilvl w:val="1"/>
                <w:numId w:val="24"/>
              </w:numPr>
            </w:pPr>
            <w:r w:rsidRPr="006C4C20">
              <w:lastRenderedPageBreak/>
              <w:t>Explore if they have solutions for these challenges</w:t>
            </w:r>
          </w:p>
          <w:p w:rsidR="007277C0" w:rsidRPr="00142D53" w:rsidRDefault="007277C0" w:rsidP="00B04401">
            <w:pPr>
              <w:pStyle w:val="ListParagraph"/>
              <w:ind w:left="2880"/>
            </w:pPr>
          </w:p>
          <w:p w:rsidR="00760869" w:rsidRDefault="00760869" w:rsidP="001E3321">
            <w:pPr>
              <w:rPr>
                <w:b/>
              </w:rPr>
            </w:pPr>
          </w:p>
        </w:tc>
      </w:tr>
      <w:tr w:rsidR="007277C0" w:rsidTr="00365E0B">
        <w:tc>
          <w:tcPr>
            <w:tcW w:w="9576" w:type="dxa"/>
          </w:tcPr>
          <w:p w:rsidR="007277C0" w:rsidRPr="006C4C20" w:rsidRDefault="007277C0" w:rsidP="00B04401"/>
          <w:p w:rsidR="007277C0" w:rsidRDefault="007277C0" w:rsidP="00B04401">
            <w:pPr>
              <w:pStyle w:val="ListParagraph"/>
              <w:ind w:left="1440"/>
              <w:rPr>
                <w:i/>
              </w:rPr>
            </w:pPr>
          </w:p>
          <w:p w:rsidR="007277C0" w:rsidRDefault="007277C0" w:rsidP="00B04401">
            <w:pPr>
              <w:pStyle w:val="ListParagraph"/>
              <w:numPr>
                <w:ilvl w:val="0"/>
                <w:numId w:val="2"/>
              </w:numPr>
            </w:pPr>
            <w:r>
              <w:t>K</w:t>
            </w:r>
            <w:r w:rsidRPr="00142D53">
              <w:t xml:space="preserve">nowledge </w:t>
            </w:r>
            <w:r>
              <w:t>gain</w:t>
            </w:r>
            <w:r w:rsidRPr="00142D53">
              <w:t xml:space="preserve"> </w:t>
            </w:r>
          </w:p>
          <w:p w:rsidR="007277C0" w:rsidRDefault="007277C0" w:rsidP="00B04401">
            <w:pPr>
              <w:pStyle w:val="ListParagraph"/>
              <w:numPr>
                <w:ilvl w:val="2"/>
                <w:numId w:val="2"/>
              </w:numPr>
            </w:pPr>
            <w:r>
              <w:t xml:space="preserve">Does the protagonist feel they have gained any nutrition knowledge during the production process of the video? </w:t>
            </w:r>
          </w:p>
          <w:p w:rsidR="007277C0" w:rsidRDefault="007277C0" w:rsidP="00B04401">
            <w:pPr>
              <w:pStyle w:val="ListParagraph"/>
              <w:numPr>
                <w:ilvl w:val="2"/>
                <w:numId w:val="2"/>
              </w:numPr>
            </w:pPr>
            <w:r>
              <w:t xml:space="preserve">Which are those concepts and practices they particularly remember? </w:t>
            </w:r>
          </w:p>
          <w:p w:rsidR="007277C0" w:rsidRPr="00C53B50" w:rsidRDefault="007277C0" w:rsidP="00B04401">
            <w:pPr>
              <w:pStyle w:val="ListParagraph"/>
              <w:numPr>
                <w:ilvl w:val="2"/>
                <w:numId w:val="2"/>
              </w:numPr>
              <w:spacing w:after="200" w:line="276" w:lineRule="auto"/>
              <w:contextualSpacing w:val="0"/>
            </w:pPr>
            <w:r w:rsidRPr="00C53B50">
              <w:t xml:space="preserve">Has the </w:t>
            </w:r>
            <w:r>
              <w:t>protagonist</w:t>
            </w:r>
            <w:r w:rsidRPr="00C53B50">
              <w:t xml:space="preserve"> tested any of the behaviors or practices in their household? </w:t>
            </w:r>
            <w:r>
              <w:t>Why or Why not</w:t>
            </w:r>
          </w:p>
          <w:p w:rsidR="007277C0" w:rsidRPr="00C53B50" w:rsidRDefault="007277C0" w:rsidP="00B04401">
            <w:pPr>
              <w:pStyle w:val="ListParagraph"/>
              <w:numPr>
                <w:ilvl w:val="2"/>
                <w:numId w:val="2"/>
              </w:numPr>
              <w:spacing w:after="200" w:line="276" w:lineRule="auto"/>
              <w:contextualSpacing w:val="0"/>
            </w:pPr>
            <w:r w:rsidRPr="00C53B50">
              <w:t xml:space="preserve"> </w:t>
            </w:r>
            <w:r>
              <w:t>D</w:t>
            </w:r>
            <w:r w:rsidRPr="00C53B50">
              <w:t xml:space="preserve">id the </w:t>
            </w:r>
            <w:r>
              <w:t>protagonist</w:t>
            </w:r>
            <w:r w:rsidRPr="00C53B50">
              <w:t xml:space="preserve"> continue to use the recommended behavior or practice?</w:t>
            </w:r>
            <w:r>
              <w:t xml:space="preserve"> Why or why not?</w:t>
            </w:r>
          </w:p>
          <w:p w:rsidR="007277C0" w:rsidRDefault="007277C0" w:rsidP="00B04401">
            <w:pPr>
              <w:pStyle w:val="ListParagraph"/>
              <w:numPr>
                <w:ilvl w:val="0"/>
                <w:numId w:val="2"/>
              </w:numPr>
            </w:pPr>
            <w:r>
              <w:t>If she has adopted the practice, please explore:</w:t>
            </w:r>
          </w:p>
          <w:p w:rsidR="007277C0" w:rsidRPr="003557B7" w:rsidRDefault="007277C0" w:rsidP="00B04401">
            <w:pPr>
              <w:pStyle w:val="ListParagraph"/>
              <w:numPr>
                <w:ilvl w:val="2"/>
                <w:numId w:val="2"/>
              </w:numPr>
              <w:spacing w:after="200" w:line="276" w:lineRule="auto"/>
              <w:contextualSpacing w:val="0"/>
            </w:pPr>
            <w:r w:rsidRPr="003557B7">
              <w:t>If she adapted the practice to her reality/local setting (i.e. substituting cheaper soap, etc.) to make it feasible</w:t>
            </w:r>
            <w:r>
              <w:t>;</w:t>
            </w:r>
          </w:p>
          <w:p w:rsidR="007277C0" w:rsidRDefault="007277C0" w:rsidP="00B04401">
            <w:pPr>
              <w:pStyle w:val="ListParagraph"/>
              <w:numPr>
                <w:ilvl w:val="2"/>
                <w:numId w:val="2"/>
              </w:numPr>
              <w:spacing w:after="200" w:line="276" w:lineRule="auto"/>
              <w:contextualSpacing w:val="0"/>
            </w:pPr>
            <w:r w:rsidRPr="00C53B50">
              <w:t>What value does the interviewee place on the information shared? Do they find this information useful in their daily life?</w:t>
            </w:r>
          </w:p>
          <w:p w:rsidR="007277C0" w:rsidRDefault="007277C0" w:rsidP="00B04401">
            <w:pPr>
              <w:pStyle w:val="ListParagraph"/>
              <w:numPr>
                <w:ilvl w:val="2"/>
                <w:numId w:val="2"/>
              </w:numPr>
              <w:spacing w:after="200" w:line="276" w:lineRule="auto"/>
              <w:contextualSpacing w:val="0"/>
            </w:pPr>
            <w:r>
              <w:t>Whether she thinks the practice is effective and why;</w:t>
            </w:r>
          </w:p>
          <w:p w:rsidR="007277C0" w:rsidRDefault="007277C0" w:rsidP="00B04401">
            <w:pPr>
              <w:pStyle w:val="ListParagraph"/>
              <w:numPr>
                <w:ilvl w:val="2"/>
                <w:numId w:val="2"/>
              </w:numPr>
              <w:spacing w:after="200" w:line="276" w:lineRule="auto"/>
              <w:contextualSpacing w:val="0"/>
            </w:pPr>
            <w:r>
              <w:t xml:space="preserve">Whether she finds the practice easy, and why (please ensure that you cover the full </w:t>
            </w:r>
            <w:r w:rsidR="00123313">
              <w:t>range</w:t>
            </w:r>
            <w:r>
              <w:t xml:space="preserve">, from </w:t>
            </w:r>
            <w:r w:rsidR="00123313">
              <w:t>practical</w:t>
            </w:r>
            <w:r>
              <w:t xml:space="preserve"> issues through to socio-cultural </w:t>
            </w:r>
            <w:r w:rsidR="00123313">
              <w:t>reasons</w:t>
            </w:r>
            <w:r>
              <w:t>);</w:t>
            </w:r>
          </w:p>
          <w:p w:rsidR="007277C0" w:rsidRDefault="007277C0" w:rsidP="00B04401">
            <w:pPr>
              <w:pStyle w:val="ListParagraph"/>
              <w:numPr>
                <w:ilvl w:val="2"/>
                <w:numId w:val="2"/>
              </w:numPr>
              <w:spacing w:after="200" w:line="276" w:lineRule="auto"/>
              <w:contextualSpacing w:val="0"/>
            </w:pPr>
            <w:r>
              <w:t>Whether she finds it difficult, and why (please ensure that you cover the full gamut, from pragmatic issues through to socio-cultural logic);</w:t>
            </w:r>
          </w:p>
          <w:p w:rsidR="007277C0" w:rsidRDefault="007277C0" w:rsidP="00B04401">
            <w:pPr>
              <w:pStyle w:val="ListParagraph"/>
              <w:numPr>
                <w:ilvl w:val="2"/>
                <w:numId w:val="2"/>
              </w:numPr>
              <w:spacing w:after="200" w:line="276" w:lineRule="auto"/>
              <w:contextualSpacing w:val="0"/>
            </w:pPr>
            <w:r>
              <w:t>Whether or not other household members are supportive of the adoption – and why or why not;</w:t>
            </w:r>
          </w:p>
          <w:p w:rsidR="007277C0" w:rsidRPr="00DB06D4" w:rsidRDefault="007277C0" w:rsidP="00B04401">
            <w:pPr>
              <w:pStyle w:val="ListParagraph"/>
              <w:numPr>
                <w:ilvl w:val="2"/>
                <w:numId w:val="2"/>
              </w:numPr>
              <w:spacing w:after="200" w:line="276" w:lineRule="auto"/>
              <w:contextualSpacing w:val="0"/>
              <w:rPr>
                <w:i/>
              </w:rPr>
            </w:pPr>
            <w:r>
              <w:t>How long she thinks she will be able to continue doing the practice.</w:t>
            </w:r>
          </w:p>
          <w:p w:rsidR="007277C0" w:rsidRDefault="007277C0" w:rsidP="00B04401">
            <w:pPr>
              <w:pStyle w:val="ListParagraph"/>
              <w:ind w:left="1440"/>
              <w:rPr>
                <w:i/>
              </w:rPr>
            </w:pPr>
          </w:p>
        </w:tc>
      </w:tr>
      <w:tr w:rsidR="005D2955" w:rsidTr="00365E0B">
        <w:tc>
          <w:tcPr>
            <w:tcW w:w="9576" w:type="dxa"/>
          </w:tcPr>
          <w:p w:rsidR="005D2955" w:rsidRPr="005D2955" w:rsidRDefault="005D2955" w:rsidP="00B04401">
            <w:pPr>
              <w:pStyle w:val="ListParagraph"/>
              <w:numPr>
                <w:ilvl w:val="0"/>
                <w:numId w:val="2"/>
              </w:numPr>
            </w:pPr>
            <w:r>
              <w:rPr>
                <w:i/>
              </w:rPr>
              <w:t>Perceptions of video dissemination approach</w:t>
            </w:r>
          </w:p>
          <w:p w:rsidR="005D2955" w:rsidRDefault="002F158B" w:rsidP="005D2955">
            <w:pPr>
              <w:pStyle w:val="ListParagraph"/>
              <w:numPr>
                <w:ilvl w:val="0"/>
                <w:numId w:val="6"/>
              </w:numPr>
            </w:pPr>
            <w:r>
              <w:t>P</w:t>
            </w:r>
            <w:r w:rsidR="00C24EE5">
              <w:t xml:space="preserve">rotagonist </w:t>
            </w:r>
            <w:r w:rsidR="00956445">
              <w:t xml:space="preserve">opinion </w:t>
            </w:r>
            <w:r>
              <w:t>on</w:t>
            </w:r>
            <w:r w:rsidR="00760869">
              <w:t xml:space="preserve"> videos</w:t>
            </w:r>
            <w:r>
              <w:t xml:space="preserve"> </w:t>
            </w:r>
          </w:p>
          <w:p w:rsidR="00B83D78" w:rsidRDefault="00C24EE5" w:rsidP="00B83D78">
            <w:pPr>
              <w:pStyle w:val="ListParagraph"/>
              <w:numPr>
                <w:ilvl w:val="0"/>
                <w:numId w:val="11"/>
              </w:numPr>
            </w:pPr>
            <w:r>
              <w:t xml:space="preserve">How does the protagonist feel about the choice of content on nutrition issues for video disseminations? </w:t>
            </w:r>
          </w:p>
          <w:p w:rsidR="00123313" w:rsidRDefault="00760869" w:rsidP="00B83D78">
            <w:pPr>
              <w:pStyle w:val="ListParagraph"/>
              <w:numPr>
                <w:ilvl w:val="0"/>
                <w:numId w:val="11"/>
              </w:numPr>
            </w:pPr>
            <w:r>
              <w:t xml:space="preserve">What is the protagonist’s opinion on the presentation style of nutrition issues in the videos? </w:t>
            </w:r>
            <w:r w:rsidR="00123313">
              <w:t xml:space="preserve">Probes: </w:t>
            </w:r>
          </w:p>
          <w:p w:rsidR="00123313" w:rsidRDefault="00351CAA" w:rsidP="00B04401">
            <w:pPr>
              <w:pStyle w:val="ListParagraph"/>
              <w:numPr>
                <w:ilvl w:val="1"/>
                <w:numId w:val="11"/>
              </w:numPr>
            </w:pPr>
            <w:r>
              <w:t xml:space="preserve">Was the story or script interesting? </w:t>
            </w:r>
          </w:p>
          <w:p w:rsidR="00123313" w:rsidRDefault="00956445" w:rsidP="00B04401">
            <w:pPr>
              <w:pStyle w:val="ListParagraph"/>
              <w:numPr>
                <w:ilvl w:val="1"/>
                <w:numId w:val="11"/>
              </w:numPr>
            </w:pPr>
            <w:r>
              <w:t xml:space="preserve">Who </w:t>
            </w:r>
            <w:r w:rsidR="00351CAA">
              <w:t xml:space="preserve">in the video </w:t>
            </w:r>
            <w:r>
              <w:t xml:space="preserve">was targeted in the video? </w:t>
            </w:r>
          </w:p>
          <w:p w:rsidR="00123313" w:rsidRDefault="00956445" w:rsidP="00B04401">
            <w:pPr>
              <w:pStyle w:val="ListParagraph"/>
              <w:numPr>
                <w:ilvl w:val="1"/>
                <w:numId w:val="11"/>
              </w:numPr>
            </w:pPr>
            <w:r>
              <w:t xml:space="preserve">Who </w:t>
            </w:r>
            <w:r w:rsidR="00351CAA">
              <w:t xml:space="preserve">in the video </w:t>
            </w:r>
            <w:r>
              <w:t xml:space="preserve">was giving the information? </w:t>
            </w:r>
          </w:p>
          <w:p w:rsidR="00123313" w:rsidRDefault="00351CAA" w:rsidP="00B04401">
            <w:pPr>
              <w:pStyle w:val="ListParagraph"/>
              <w:numPr>
                <w:ilvl w:val="1"/>
                <w:numId w:val="11"/>
              </w:numPr>
            </w:pPr>
            <w:r>
              <w:t>Which family or community members</w:t>
            </w:r>
            <w:r w:rsidR="00956445">
              <w:t xml:space="preserve"> were included in the video?</w:t>
            </w:r>
          </w:p>
          <w:p w:rsidR="00F2453A" w:rsidRDefault="00956445" w:rsidP="00B04401">
            <w:pPr>
              <w:pStyle w:val="ListParagraph"/>
              <w:numPr>
                <w:ilvl w:val="1"/>
                <w:numId w:val="11"/>
              </w:numPr>
            </w:pPr>
            <w:r>
              <w:t xml:space="preserve"> Was it easy to understand? </w:t>
            </w:r>
            <w:r w:rsidR="00351CAA">
              <w:t>Was it interesting?</w:t>
            </w:r>
          </w:p>
          <w:p w:rsidR="00C24EE5" w:rsidRDefault="00760869" w:rsidP="00B83D78">
            <w:pPr>
              <w:pStyle w:val="ListParagraph"/>
              <w:numPr>
                <w:ilvl w:val="0"/>
                <w:numId w:val="11"/>
              </w:numPr>
            </w:pPr>
            <w:r>
              <w:lastRenderedPageBreak/>
              <w:t>Do they see ways in which the presentation of the content could be improved or made easier for the audience to understand?</w:t>
            </w:r>
          </w:p>
          <w:p w:rsidR="002F158B" w:rsidRDefault="002F158B" w:rsidP="005D2955">
            <w:pPr>
              <w:pStyle w:val="ListParagraph"/>
              <w:numPr>
                <w:ilvl w:val="0"/>
                <w:numId w:val="6"/>
              </w:numPr>
            </w:pPr>
            <w:r>
              <w:t>Opinions of DG model for nutrition</w:t>
            </w:r>
          </w:p>
          <w:p w:rsidR="00760869" w:rsidRDefault="00760869" w:rsidP="00B83D78">
            <w:pPr>
              <w:pStyle w:val="ListParagraph"/>
              <w:numPr>
                <w:ilvl w:val="0"/>
                <w:numId w:val="11"/>
              </w:numPr>
            </w:pPr>
            <w:r>
              <w:t xml:space="preserve">What are the protagonist’s thoughts on the </w:t>
            </w:r>
            <w:r w:rsidR="00295827">
              <w:t xml:space="preserve">DG </w:t>
            </w:r>
            <w:r>
              <w:t xml:space="preserve">model for </w:t>
            </w:r>
            <w:r w:rsidR="00295827">
              <w:t xml:space="preserve">nutrition </w:t>
            </w:r>
            <w:r>
              <w:t>video dissemination</w:t>
            </w:r>
            <w:r w:rsidR="00123313">
              <w:t xml:space="preserve"> (explain DG model to the interviewee carefully)</w:t>
            </w:r>
            <w:r>
              <w:t xml:space="preserve">? Are they familiar with the agriculture videos? If so, what do they see as the </w:t>
            </w:r>
            <w:r w:rsidR="00295827">
              <w:t>main</w:t>
            </w:r>
            <w:r w:rsidR="00123313">
              <w:t xml:space="preserve"> </w:t>
            </w:r>
            <w:r>
              <w:t>differences between the two models, particularly in terms of the role of protagonists and the acceptance of messages in the community?</w:t>
            </w:r>
          </w:p>
          <w:p w:rsidR="005D2955" w:rsidRPr="005D2955" w:rsidRDefault="005D2955" w:rsidP="001E3321">
            <w:pPr>
              <w:rPr>
                <w:i/>
              </w:rPr>
            </w:pPr>
          </w:p>
        </w:tc>
      </w:tr>
      <w:tr w:rsidR="00365E0B" w:rsidTr="00365E0B">
        <w:tc>
          <w:tcPr>
            <w:tcW w:w="9576" w:type="dxa"/>
          </w:tcPr>
          <w:p w:rsidR="00365E0B" w:rsidRPr="00D5616F" w:rsidRDefault="00D25557" w:rsidP="00B04401">
            <w:pPr>
              <w:pStyle w:val="ListParagraph"/>
              <w:numPr>
                <w:ilvl w:val="0"/>
                <w:numId w:val="2"/>
              </w:numPr>
            </w:pPr>
            <w:r w:rsidRPr="00D25557">
              <w:rPr>
                <w:i/>
              </w:rPr>
              <w:lastRenderedPageBreak/>
              <w:t>Self-perceptions</w:t>
            </w:r>
          </w:p>
          <w:p w:rsidR="00D5616F" w:rsidRDefault="00D5616F" w:rsidP="00D5616F">
            <w:pPr>
              <w:pStyle w:val="ListParagraph"/>
              <w:numPr>
                <w:ilvl w:val="0"/>
                <w:numId w:val="7"/>
              </w:numPr>
            </w:pPr>
            <w:r>
              <w:t xml:space="preserve">Reasons for </w:t>
            </w:r>
            <w:r w:rsidR="001B5312">
              <w:t xml:space="preserve">participation </w:t>
            </w:r>
            <w:r>
              <w:t xml:space="preserve">in </w:t>
            </w:r>
            <w:r w:rsidR="001B5312">
              <w:t>video production</w:t>
            </w:r>
          </w:p>
          <w:p w:rsidR="00961E3B" w:rsidRDefault="00961E3B" w:rsidP="00961E3B">
            <w:pPr>
              <w:pStyle w:val="ListParagraph"/>
              <w:numPr>
                <w:ilvl w:val="0"/>
                <w:numId w:val="12"/>
              </w:numPr>
            </w:pPr>
            <w:r>
              <w:t xml:space="preserve">What are the protagonist’s motivations for getting involved with video production? </w:t>
            </w:r>
          </w:p>
          <w:p w:rsidR="00D5616F" w:rsidRDefault="00D5616F" w:rsidP="00D5616F">
            <w:pPr>
              <w:pStyle w:val="ListParagraph"/>
              <w:numPr>
                <w:ilvl w:val="0"/>
                <w:numId w:val="7"/>
              </w:numPr>
            </w:pPr>
            <w:r>
              <w:t>Role as protagonist</w:t>
            </w:r>
          </w:p>
          <w:p w:rsidR="00961E3B" w:rsidRDefault="000259EA" w:rsidP="00055B8C">
            <w:pPr>
              <w:pStyle w:val="ListParagraph"/>
              <w:numPr>
                <w:ilvl w:val="0"/>
                <w:numId w:val="12"/>
              </w:numPr>
            </w:pPr>
            <w:r>
              <w:t>Does she feel that she is now a role model</w:t>
            </w:r>
            <w:r w:rsidR="00750AFF">
              <w:t>/expert/leader</w:t>
            </w:r>
            <w:r>
              <w:t xml:space="preserve"> for this </w:t>
            </w:r>
            <w:proofErr w:type="spellStart"/>
            <w:r>
              <w:t>behaviour</w:t>
            </w:r>
            <w:proofErr w:type="spellEnd"/>
            <w:r>
              <w:t xml:space="preserve"> or feel responsible to encourage others to adopt it</w:t>
            </w:r>
            <w:r w:rsidR="00961E3B">
              <w:t>?</w:t>
            </w:r>
          </w:p>
          <w:p w:rsidR="00365E0B" w:rsidRDefault="00365E0B" w:rsidP="001E3321">
            <w:pPr>
              <w:rPr>
                <w:b/>
              </w:rPr>
            </w:pPr>
          </w:p>
        </w:tc>
      </w:tr>
      <w:tr w:rsidR="00365E0B" w:rsidTr="00365E0B">
        <w:tc>
          <w:tcPr>
            <w:tcW w:w="9576" w:type="dxa"/>
          </w:tcPr>
          <w:p w:rsidR="00365E0B" w:rsidRPr="00D5616F" w:rsidRDefault="00D25557" w:rsidP="00B04401">
            <w:pPr>
              <w:pStyle w:val="ListParagraph"/>
              <w:numPr>
                <w:ilvl w:val="0"/>
                <w:numId w:val="2"/>
              </w:numPr>
            </w:pPr>
            <w:r w:rsidRPr="00D25557">
              <w:rPr>
                <w:i/>
              </w:rPr>
              <w:t>Role in the community</w:t>
            </w:r>
            <w:r w:rsidR="007A72B3">
              <w:rPr>
                <w:i/>
              </w:rPr>
              <w:t xml:space="preserve"> </w:t>
            </w:r>
            <w:r w:rsidR="00DF2229">
              <w:rPr>
                <w:i/>
              </w:rPr>
              <w:t>and diffusion</w:t>
            </w:r>
          </w:p>
          <w:p w:rsidR="00D5616F" w:rsidRDefault="002108FE" w:rsidP="00D5616F">
            <w:pPr>
              <w:pStyle w:val="ListParagraph"/>
              <w:numPr>
                <w:ilvl w:val="0"/>
                <w:numId w:val="8"/>
              </w:numPr>
            </w:pPr>
            <w:r>
              <w:t>Changes in relationships in community</w:t>
            </w:r>
          </w:p>
          <w:p w:rsidR="00056A45" w:rsidRDefault="00A76CFC" w:rsidP="00055B8C">
            <w:pPr>
              <w:pStyle w:val="ListParagraph"/>
              <w:numPr>
                <w:ilvl w:val="0"/>
                <w:numId w:val="13"/>
              </w:numPr>
            </w:pPr>
            <w:r>
              <w:t xml:space="preserve">Has the protagonist perceived any changes in their relationships with members of their village/community? Do people receive him/her any differently? If so, how? </w:t>
            </w:r>
          </w:p>
          <w:p w:rsidR="00055B8C" w:rsidRDefault="00A76CFC" w:rsidP="00055B8C">
            <w:pPr>
              <w:pStyle w:val="ListParagraph"/>
              <w:numPr>
                <w:ilvl w:val="0"/>
                <w:numId w:val="13"/>
              </w:numPr>
            </w:pPr>
            <w:r>
              <w:t xml:space="preserve">How does the protagonist feel about these changes? </w:t>
            </w:r>
          </w:p>
          <w:p w:rsidR="002108FE" w:rsidRDefault="006B6737" w:rsidP="00D5616F">
            <w:pPr>
              <w:pStyle w:val="ListParagraph"/>
              <w:numPr>
                <w:ilvl w:val="0"/>
                <w:numId w:val="8"/>
              </w:numPr>
            </w:pPr>
            <w:r>
              <w:t>C</w:t>
            </w:r>
            <w:r w:rsidR="00FC44FF">
              <w:t>hallenges of new role as protagonist</w:t>
            </w:r>
          </w:p>
          <w:p w:rsidR="00FC44FF" w:rsidRPr="00D5616F" w:rsidRDefault="006B6737" w:rsidP="006B6737">
            <w:pPr>
              <w:pStyle w:val="ListParagraph"/>
              <w:numPr>
                <w:ilvl w:val="0"/>
                <w:numId w:val="13"/>
              </w:numPr>
            </w:pPr>
            <w:r>
              <w:t xml:space="preserve">In their new role as protagonist, have any unique </w:t>
            </w:r>
            <w:r w:rsidR="006A00CE">
              <w:t xml:space="preserve">situations have </w:t>
            </w:r>
            <w:r>
              <w:t xml:space="preserve">emerged? </w:t>
            </w:r>
          </w:p>
          <w:p w:rsidR="00721F47" w:rsidRDefault="00721F47">
            <w:pPr>
              <w:pStyle w:val="ListParagraph"/>
              <w:numPr>
                <w:ilvl w:val="1"/>
                <w:numId w:val="2"/>
              </w:numPr>
              <w:spacing w:after="200" w:line="276" w:lineRule="auto"/>
              <w:contextualSpacing w:val="0"/>
              <w:rPr>
                <w:rFonts w:cstheme="minorHAnsi"/>
              </w:rPr>
            </w:pPr>
            <w:r>
              <w:rPr>
                <w:rFonts w:cstheme="minorHAnsi"/>
              </w:rPr>
              <w:t xml:space="preserve">Please ask the protagonist whether she has shared any information, knowledge or experience learned in the nutrition </w:t>
            </w:r>
            <w:r w:rsidR="00B42CD2">
              <w:rPr>
                <w:rFonts w:cstheme="minorHAnsi"/>
              </w:rPr>
              <w:t>video production</w:t>
            </w:r>
            <w:r>
              <w:rPr>
                <w:rFonts w:cstheme="minorHAnsi"/>
              </w:rPr>
              <w:t xml:space="preserve"> with anyone, either within or outside her household.</w:t>
            </w:r>
          </w:p>
          <w:p w:rsidR="00721F47" w:rsidRDefault="00721F47" w:rsidP="00681FFB">
            <w:pPr>
              <w:pStyle w:val="ListParagraph"/>
              <w:numPr>
                <w:ilvl w:val="2"/>
                <w:numId w:val="15"/>
              </w:numPr>
              <w:spacing w:after="200" w:line="276" w:lineRule="auto"/>
              <w:contextualSpacing w:val="0"/>
              <w:rPr>
                <w:rFonts w:cstheme="minorHAnsi"/>
              </w:rPr>
            </w:pPr>
            <w:r>
              <w:rPr>
                <w:rFonts w:cstheme="minorHAnsi"/>
              </w:rPr>
              <w:t>If not, ask her why she hasn’t shared the information. Probes:</w:t>
            </w:r>
          </w:p>
          <w:p w:rsidR="00721F47" w:rsidRDefault="00721F47" w:rsidP="00681FFB">
            <w:pPr>
              <w:pStyle w:val="ListParagraph"/>
              <w:numPr>
                <w:ilvl w:val="3"/>
                <w:numId w:val="19"/>
              </w:numPr>
              <w:spacing w:after="200" w:line="276" w:lineRule="auto"/>
              <w:contextualSpacing w:val="0"/>
              <w:rPr>
                <w:rFonts w:cstheme="minorHAnsi"/>
              </w:rPr>
            </w:pPr>
            <w:r>
              <w:rPr>
                <w:rFonts w:cstheme="minorHAnsi"/>
              </w:rPr>
              <w:t>Lack of opportunity</w:t>
            </w:r>
          </w:p>
          <w:p w:rsidR="00721F47" w:rsidRDefault="00721F47" w:rsidP="00681FFB">
            <w:pPr>
              <w:pStyle w:val="ListParagraph"/>
              <w:numPr>
                <w:ilvl w:val="3"/>
                <w:numId w:val="19"/>
              </w:numPr>
              <w:spacing w:after="200" w:line="276" w:lineRule="auto"/>
              <w:contextualSpacing w:val="0"/>
              <w:rPr>
                <w:rFonts w:cstheme="minorHAnsi"/>
              </w:rPr>
            </w:pPr>
            <w:r>
              <w:rPr>
                <w:rFonts w:cstheme="minorHAnsi"/>
              </w:rPr>
              <w:t>Lack of interest</w:t>
            </w:r>
          </w:p>
          <w:p w:rsidR="00721F47" w:rsidRDefault="00721F47" w:rsidP="00681FFB">
            <w:pPr>
              <w:pStyle w:val="ListParagraph"/>
              <w:numPr>
                <w:ilvl w:val="3"/>
                <w:numId w:val="19"/>
              </w:numPr>
              <w:spacing w:after="200" w:line="276" w:lineRule="auto"/>
              <w:contextualSpacing w:val="0"/>
              <w:rPr>
                <w:rFonts w:cstheme="minorHAnsi"/>
              </w:rPr>
            </w:pPr>
            <w:r>
              <w:rPr>
                <w:rFonts w:cstheme="minorHAnsi"/>
              </w:rPr>
              <w:t>Other reasons (describe)</w:t>
            </w:r>
          </w:p>
          <w:p w:rsidR="00721F47" w:rsidRDefault="00721F47" w:rsidP="00681FFB">
            <w:pPr>
              <w:pStyle w:val="ListParagraph"/>
              <w:numPr>
                <w:ilvl w:val="2"/>
                <w:numId w:val="15"/>
              </w:numPr>
              <w:spacing w:after="200" w:line="276" w:lineRule="auto"/>
              <w:contextualSpacing w:val="0"/>
              <w:rPr>
                <w:rFonts w:cstheme="minorHAnsi"/>
              </w:rPr>
            </w:pPr>
            <w:r>
              <w:rPr>
                <w:rFonts w:cstheme="minorHAnsi"/>
              </w:rPr>
              <w:t>If she has shared information, knowledge or experience with anyone in her social network (including family), please ask:</w:t>
            </w:r>
          </w:p>
          <w:p w:rsidR="00721F47" w:rsidRDefault="00721F47" w:rsidP="00681FFB">
            <w:pPr>
              <w:pStyle w:val="ListParagraph"/>
              <w:numPr>
                <w:ilvl w:val="3"/>
                <w:numId w:val="20"/>
              </w:numPr>
              <w:spacing w:after="200" w:line="276" w:lineRule="auto"/>
              <w:contextualSpacing w:val="0"/>
              <w:rPr>
                <w:rFonts w:cstheme="minorHAnsi"/>
              </w:rPr>
            </w:pPr>
            <w:r>
              <w:rPr>
                <w:rFonts w:cstheme="minorHAnsi"/>
              </w:rPr>
              <w:t>What she has shared;</w:t>
            </w:r>
          </w:p>
          <w:p w:rsidR="00721F47" w:rsidRDefault="00721F47" w:rsidP="00681FFB">
            <w:pPr>
              <w:pStyle w:val="ListParagraph"/>
              <w:numPr>
                <w:ilvl w:val="3"/>
                <w:numId w:val="20"/>
              </w:numPr>
              <w:spacing w:after="200" w:line="276" w:lineRule="auto"/>
              <w:contextualSpacing w:val="0"/>
              <w:rPr>
                <w:rFonts w:cstheme="minorHAnsi"/>
              </w:rPr>
            </w:pPr>
            <w:r>
              <w:rPr>
                <w:rFonts w:cstheme="minorHAnsi"/>
              </w:rPr>
              <w:t>With whom she has shared it;</w:t>
            </w:r>
          </w:p>
          <w:p w:rsidR="00365E0B" w:rsidRPr="00B04401" w:rsidRDefault="00721F47" w:rsidP="00B04401">
            <w:pPr>
              <w:pStyle w:val="ListParagraph"/>
              <w:numPr>
                <w:ilvl w:val="3"/>
                <w:numId w:val="20"/>
              </w:numPr>
              <w:spacing w:after="200" w:line="276" w:lineRule="auto"/>
              <w:contextualSpacing w:val="0"/>
              <w:rPr>
                <w:rFonts w:cstheme="minorHAnsi"/>
              </w:rPr>
            </w:pPr>
            <w:r>
              <w:rPr>
                <w:rFonts w:cstheme="minorHAnsi"/>
              </w:rPr>
              <w:t>Why she decided the share the information, knowledge or experience.</w:t>
            </w:r>
            <w:bookmarkStart w:id="0" w:name="_GoBack"/>
            <w:bookmarkEnd w:id="0"/>
          </w:p>
        </w:tc>
      </w:tr>
    </w:tbl>
    <w:p w:rsidR="007D1A31" w:rsidRPr="007D1A31" w:rsidRDefault="007D1A31">
      <w:pPr>
        <w:rPr>
          <w:b/>
        </w:rPr>
      </w:pPr>
    </w:p>
    <w:sectPr w:rsidR="007D1A31" w:rsidRPr="007D1A3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5B0F" w:rsidRDefault="00D85B0F" w:rsidP="00995EAC">
      <w:pPr>
        <w:spacing w:after="0" w:line="240" w:lineRule="auto"/>
      </w:pPr>
      <w:r>
        <w:separator/>
      </w:r>
    </w:p>
  </w:endnote>
  <w:endnote w:type="continuationSeparator" w:id="0">
    <w:p w:rsidR="00D85B0F" w:rsidRDefault="00D85B0F" w:rsidP="00995E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EAC" w:rsidRDefault="00995E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8890715"/>
      <w:docPartObj>
        <w:docPartGallery w:val="Page Numbers (Bottom of Page)"/>
        <w:docPartUnique/>
      </w:docPartObj>
    </w:sdtPr>
    <w:sdtEndPr>
      <w:rPr>
        <w:noProof/>
      </w:rPr>
    </w:sdtEndPr>
    <w:sdtContent>
      <w:p w:rsidR="00995EAC" w:rsidRDefault="00995EAC">
        <w:pPr>
          <w:pStyle w:val="Footer"/>
          <w:jc w:val="center"/>
        </w:pPr>
        <w:r>
          <w:fldChar w:fldCharType="begin"/>
        </w:r>
        <w:r>
          <w:instrText xml:space="preserve"> PAGE   \* MERGEFORMAT </w:instrText>
        </w:r>
        <w:r>
          <w:fldChar w:fldCharType="separate"/>
        </w:r>
        <w:r w:rsidR="00B04401">
          <w:rPr>
            <w:noProof/>
          </w:rPr>
          <w:t>3</w:t>
        </w:r>
        <w:r>
          <w:rPr>
            <w:noProof/>
          </w:rPr>
          <w:fldChar w:fldCharType="end"/>
        </w:r>
      </w:p>
    </w:sdtContent>
  </w:sdt>
  <w:p w:rsidR="00995EAC" w:rsidRDefault="00995EA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EAC" w:rsidRDefault="00995E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5B0F" w:rsidRDefault="00D85B0F" w:rsidP="00995EAC">
      <w:pPr>
        <w:spacing w:after="0" w:line="240" w:lineRule="auto"/>
      </w:pPr>
      <w:r>
        <w:separator/>
      </w:r>
    </w:p>
  </w:footnote>
  <w:footnote w:type="continuationSeparator" w:id="0">
    <w:p w:rsidR="00D85B0F" w:rsidRDefault="00D85B0F" w:rsidP="00995E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EAC" w:rsidRDefault="00995EA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EAC" w:rsidRDefault="00995EA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EAC" w:rsidRDefault="00995E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B5C08"/>
    <w:multiLevelType w:val="hybridMultilevel"/>
    <w:tmpl w:val="2BAE1CD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81A7773"/>
    <w:multiLevelType w:val="hybridMultilevel"/>
    <w:tmpl w:val="078A84A4"/>
    <w:lvl w:ilvl="0" w:tplc="BF50025E">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82C2175"/>
    <w:multiLevelType w:val="hybridMultilevel"/>
    <w:tmpl w:val="9F3C55B6"/>
    <w:lvl w:ilvl="0" w:tplc="B8309D64">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EB735FC"/>
    <w:multiLevelType w:val="hybridMultilevel"/>
    <w:tmpl w:val="70EC6B3A"/>
    <w:lvl w:ilvl="0" w:tplc="1DBE6BDE">
      <w:start w:val="5"/>
      <w:numFmt w:val="decimal"/>
      <w:lvlText w:val="%1."/>
      <w:lvlJc w:val="left"/>
      <w:pPr>
        <w:tabs>
          <w:tab w:val="num" w:pos="720"/>
        </w:tabs>
        <w:ind w:left="720" w:hanging="360"/>
      </w:pPr>
    </w:lvl>
    <w:lvl w:ilvl="1" w:tplc="9E34B7FE" w:tentative="1">
      <w:start w:val="1"/>
      <w:numFmt w:val="decimal"/>
      <w:lvlText w:val="%2."/>
      <w:lvlJc w:val="left"/>
      <w:pPr>
        <w:tabs>
          <w:tab w:val="num" w:pos="1440"/>
        </w:tabs>
        <w:ind w:left="1440" w:hanging="360"/>
      </w:pPr>
    </w:lvl>
    <w:lvl w:ilvl="2" w:tplc="340ADFD8" w:tentative="1">
      <w:start w:val="1"/>
      <w:numFmt w:val="decimal"/>
      <w:lvlText w:val="%3."/>
      <w:lvlJc w:val="left"/>
      <w:pPr>
        <w:tabs>
          <w:tab w:val="num" w:pos="2160"/>
        </w:tabs>
        <w:ind w:left="2160" w:hanging="360"/>
      </w:pPr>
    </w:lvl>
    <w:lvl w:ilvl="3" w:tplc="F5BA6FDE" w:tentative="1">
      <w:start w:val="1"/>
      <w:numFmt w:val="decimal"/>
      <w:lvlText w:val="%4."/>
      <w:lvlJc w:val="left"/>
      <w:pPr>
        <w:tabs>
          <w:tab w:val="num" w:pos="2880"/>
        </w:tabs>
        <w:ind w:left="2880" w:hanging="360"/>
      </w:pPr>
    </w:lvl>
    <w:lvl w:ilvl="4" w:tplc="3064B234" w:tentative="1">
      <w:start w:val="1"/>
      <w:numFmt w:val="decimal"/>
      <w:lvlText w:val="%5."/>
      <w:lvlJc w:val="left"/>
      <w:pPr>
        <w:tabs>
          <w:tab w:val="num" w:pos="3600"/>
        </w:tabs>
        <w:ind w:left="3600" w:hanging="360"/>
      </w:pPr>
    </w:lvl>
    <w:lvl w:ilvl="5" w:tplc="EB84A9E6" w:tentative="1">
      <w:start w:val="1"/>
      <w:numFmt w:val="decimal"/>
      <w:lvlText w:val="%6."/>
      <w:lvlJc w:val="left"/>
      <w:pPr>
        <w:tabs>
          <w:tab w:val="num" w:pos="4320"/>
        </w:tabs>
        <w:ind w:left="4320" w:hanging="360"/>
      </w:pPr>
    </w:lvl>
    <w:lvl w:ilvl="6" w:tplc="90604A62" w:tentative="1">
      <w:start w:val="1"/>
      <w:numFmt w:val="decimal"/>
      <w:lvlText w:val="%7."/>
      <w:lvlJc w:val="left"/>
      <w:pPr>
        <w:tabs>
          <w:tab w:val="num" w:pos="5040"/>
        </w:tabs>
        <w:ind w:left="5040" w:hanging="360"/>
      </w:pPr>
    </w:lvl>
    <w:lvl w:ilvl="7" w:tplc="2424F7F6" w:tentative="1">
      <w:start w:val="1"/>
      <w:numFmt w:val="decimal"/>
      <w:lvlText w:val="%8."/>
      <w:lvlJc w:val="left"/>
      <w:pPr>
        <w:tabs>
          <w:tab w:val="num" w:pos="5760"/>
        </w:tabs>
        <w:ind w:left="5760" w:hanging="360"/>
      </w:pPr>
    </w:lvl>
    <w:lvl w:ilvl="8" w:tplc="2E48FFE8" w:tentative="1">
      <w:start w:val="1"/>
      <w:numFmt w:val="decimal"/>
      <w:lvlText w:val="%9."/>
      <w:lvlJc w:val="left"/>
      <w:pPr>
        <w:tabs>
          <w:tab w:val="num" w:pos="6480"/>
        </w:tabs>
        <w:ind w:left="6480" w:hanging="360"/>
      </w:pPr>
    </w:lvl>
  </w:abstractNum>
  <w:abstractNum w:abstractNumId="4">
    <w:nsid w:val="116F0288"/>
    <w:multiLevelType w:val="hybridMultilevel"/>
    <w:tmpl w:val="4FDAEE32"/>
    <w:lvl w:ilvl="0" w:tplc="BF50025E">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3753071"/>
    <w:multiLevelType w:val="hybridMultilevel"/>
    <w:tmpl w:val="C34CBC08"/>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1B">
      <w:start w:val="1"/>
      <w:numFmt w:val="low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DE4D3D"/>
    <w:multiLevelType w:val="hybridMultilevel"/>
    <w:tmpl w:val="1AC8B6AE"/>
    <w:lvl w:ilvl="0" w:tplc="04090001">
      <w:start w:val="1"/>
      <w:numFmt w:val="bullet"/>
      <w:lvlText w:val=""/>
      <w:lvlJc w:val="left"/>
      <w:pPr>
        <w:ind w:left="2205" w:hanging="360"/>
      </w:pPr>
      <w:rPr>
        <w:rFonts w:ascii="Symbol" w:hAnsi="Symbol"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7">
    <w:nsid w:val="15A341C3"/>
    <w:multiLevelType w:val="hybridMultilevel"/>
    <w:tmpl w:val="1066852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16126F99"/>
    <w:multiLevelType w:val="hybridMultilevel"/>
    <w:tmpl w:val="03A87D8C"/>
    <w:lvl w:ilvl="0" w:tplc="FA2AAE8C">
      <w:start w:val="8"/>
      <w:numFmt w:val="decimal"/>
      <w:lvlText w:val="%1."/>
      <w:lvlJc w:val="left"/>
      <w:pPr>
        <w:tabs>
          <w:tab w:val="num" w:pos="720"/>
        </w:tabs>
        <w:ind w:left="720" w:hanging="360"/>
      </w:pPr>
    </w:lvl>
    <w:lvl w:ilvl="1" w:tplc="D00E69C2" w:tentative="1">
      <w:start w:val="1"/>
      <w:numFmt w:val="decimal"/>
      <w:lvlText w:val="%2."/>
      <w:lvlJc w:val="left"/>
      <w:pPr>
        <w:tabs>
          <w:tab w:val="num" w:pos="1440"/>
        </w:tabs>
        <w:ind w:left="1440" w:hanging="360"/>
      </w:pPr>
    </w:lvl>
    <w:lvl w:ilvl="2" w:tplc="B320645A" w:tentative="1">
      <w:start w:val="1"/>
      <w:numFmt w:val="decimal"/>
      <w:lvlText w:val="%3."/>
      <w:lvlJc w:val="left"/>
      <w:pPr>
        <w:tabs>
          <w:tab w:val="num" w:pos="2160"/>
        </w:tabs>
        <w:ind w:left="2160" w:hanging="360"/>
      </w:pPr>
    </w:lvl>
    <w:lvl w:ilvl="3" w:tplc="52D8C29A" w:tentative="1">
      <w:start w:val="1"/>
      <w:numFmt w:val="decimal"/>
      <w:lvlText w:val="%4."/>
      <w:lvlJc w:val="left"/>
      <w:pPr>
        <w:tabs>
          <w:tab w:val="num" w:pos="2880"/>
        </w:tabs>
        <w:ind w:left="2880" w:hanging="360"/>
      </w:pPr>
    </w:lvl>
    <w:lvl w:ilvl="4" w:tplc="38F8021E" w:tentative="1">
      <w:start w:val="1"/>
      <w:numFmt w:val="decimal"/>
      <w:lvlText w:val="%5."/>
      <w:lvlJc w:val="left"/>
      <w:pPr>
        <w:tabs>
          <w:tab w:val="num" w:pos="3600"/>
        </w:tabs>
        <w:ind w:left="3600" w:hanging="360"/>
      </w:pPr>
    </w:lvl>
    <w:lvl w:ilvl="5" w:tplc="91D4E84C" w:tentative="1">
      <w:start w:val="1"/>
      <w:numFmt w:val="decimal"/>
      <w:lvlText w:val="%6."/>
      <w:lvlJc w:val="left"/>
      <w:pPr>
        <w:tabs>
          <w:tab w:val="num" w:pos="4320"/>
        </w:tabs>
        <w:ind w:left="4320" w:hanging="360"/>
      </w:pPr>
    </w:lvl>
    <w:lvl w:ilvl="6" w:tplc="3C62E6BC" w:tentative="1">
      <w:start w:val="1"/>
      <w:numFmt w:val="decimal"/>
      <w:lvlText w:val="%7."/>
      <w:lvlJc w:val="left"/>
      <w:pPr>
        <w:tabs>
          <w:tab w:val="num" w:pos="5040"/>
        </w:tabs>
        <w:ind w:left="5040" w:hanging="360"/>
      </w:pPr>
    </w:lvl>
    <w:lvl w:ilvl="7" w:tplc="6E8091D4" w:tentative="1">
      <w:start w:val="1"/>
      <w:numFmt w:val="decimal"/>
      <w:lvlText w:val="%8."/>
      <w:lvlJc w:val="left"/>
      <w:pPr>
        <w:tabs>
          <w:tab w:val="num" w:pos="5760"/>
        </w:tabs>
        <w:ind w:left="5760" w:hanging="360"/>
      </w:pPr>
    </w:lvl>
    <w:lvl w:ilvl="8" w:tplc="DE3EB358" w:tentative="1">
      <w:start w:val="1"/>
      <w:numFmt w:val="decimal"/>
      <w:lvlText w:val="%9."/>
      <w:lvlJc w:val="left"/>
      <w:pPr>
        <w:tabs>
          <w:tab w:val="num" w:pos="6480"/>
        </w:tabs>
        <w:ind w:left="6480" w:hanging="360"/>
      </w:pPr>
    </w:lvl>
  </w:abstractNum>
  <w:abstractNum w:abstractNumId="9">
    <w:nsid w:val="177179C3"/>
    <w:multiLevelType w:val="hybridMultilevel"/>
    <w:tmpl w:val="307ED800"/>
    <w:lvl w:ilvl="0" w:tplc="7FBA7C9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ACA5C0C"/>
    <w:multiLevelType w:val="hybridMultilevel"/>
    <w:tmpl w:val="1DAA56C6"/>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3C0F7C"/>
    <w:multiLevelType w:val="hybridMultilevel"/>
    <w:tmpl w:val="CC849128"/>
    <w:lvl w:ilvl="0" w:tplc="17D6F56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8741EE0"/>
    <w:multiLevelType w:val="hybridMultilevel"/>
    <w:tmpl w:val="A702606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2C667426"/>
    <w:multiLevelType w:val="hybridMultilevel"/>
    <w:tmpl w:val="DE22735E"/>
    <w:lvl w:ilvl="0" w:tplc="6756C84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16233B5"/>
    <w:multiLevelType w:val="hybridMultilevel"/>
    <w:tmpl w:val="FCDE5E14"/>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3AD20F1"/>
    <w:multiLevelType w:val="hybridMultilevel"/>
    <w:tmpl w:val="7B504858"/>
    <w:lvl w:ilvl="0" w:tplc="5A06F1EE">
      <w:start w:val="1"/>
      <w:numFmt w:val="upperRoman"/>
      <w:lvlText w:val="%1."/>
      <w:lvlJc w:val="left"/>
      <w:pPr>
        <w:ind w:left="1080" w:hanging="720"/>
      </w:pPr>
      <w:rPr>
        <w:rFonts w:hint="default"/>
      </w:rPr>
    </w:lvl>
    <w:lvl w:ilvl="1" w:tplc="B274AE18">
      <w:start w:val="3"/>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87C38CF"/>
    <w:multiLevelType w:val="hybridMultilevel"/>
    <w:tmpl w:val="F984E3D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3B1D0B84"/>
    <w:multiLevelType w:val="hybridMultilevel"/>
    <w:tmpl w:val="09C8A8A2"/>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9EF11AF"/>
    <w:multiLevelType w:val="hybridMultilevel"/>
    <w:tmpl w:val="D0C25E4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9">
    <w:nsid w:val="59876C49"/>
    <w:multiLevelType w:val="hybridMultilevel"/>
    <w:tmpl w:val="D02E055E"/>
    <w:lvl w:ilvl="0" w:tplc="079A00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5D9E3ADB"/>
    <w:multiLevelType w:val="hybridMultilevel"/>
    <w:tmpl w:val="4E50A254"/>
    <w:lvl w:ilvl="0" w:tplc="5CF80E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943715F"/>
    <w:multiLevelType w:val="hybridMultilevel"/>
    <w:tmpl w:val="4FDAEE32"/>
    <w:lvl w:ilvl="0" w:tplc="BF50025E">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6E8E15FF"/>
    <w:multiLevelType w:val="hybridMultilevel"/>
    <w:tmpl w:val="2D22B60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0"/>
  </w:num>
  <w:num w:numId="2">
    <w:abstractNumId w:val="15"/>
  </w:num>
  <w:num w:numId="3">
    <w:abstractNumId w:val="11"/>
  </w:num>
  <w:num w:numId="4">
    <w:abstractNumId w:val="2"/>
  </w:num>
  <w:num w:numId="5">
    <w:abstractNumId w:val="21"/>
  </w:num>
  <w:num w:numId="6">
    <w:abstractNumId w:val="13"/>
  </w:num>
  <w:num w:numId="7">
    <w:abstractNumId w:val="19"/>
  </w:num>
  <w:num w:numId="8">
    <w:abstractNumId w:val="9"/>
  </w:num>
  <w:num w:numId="9">
    <w:abstractNumId w:val="22"/>
  </w:num>
  <w:num w:numId="10">
    <w:abstractNumId w:val="6"/>
  </w:num>
  <w:num w:numId="11">
    <w:abstractNumId w:val="16"/>
  </w:num>
  <w:num w:numId="12">
    <w:abstractNumId w:val="12"/>
  </w:num>
  <w:num w:numId="13">
    <w:abstractNumId w:val="7"/>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8"/>
  </w:num>
  <w:num w:numId="17">
    <w:abstractNumId w:val="14"/>
  </w:num>
  <w:num w:numId="18">
    <w:abstractNumId w:val="0"/>
  </w:num>
  <w:num w:numId="19">
    <w:abstractNumId w:val="10"/>
  </w:num>
  <w:num w:numId="20">
    <w:abstractNumId w:val="17"/>
  </w:num>
  <w:num w:numId="21">
    <w:abstractNumId w:val="3"/>
  </w:num>
  <w:num w:numId="22">
    <w:abstractNumId w:val="8"/>
  </w:num>
  <w:num w:numId="23">
    <w:abstractNumId w:val="4"/>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A31"/>
    <w:rsid w:val="000259EA"/>
    <w:rsid w:val="00037FA1"/>
    <w:rsid w:val="00055B8C"/>
    <w:rsid w:val="00056A45"/>
    <w:rsid w:val="00073531"/>
    <w:rsid w:val="0008476D"/>
    <w:rsid w:val="000E71BF"/>
    <w:rsid w:val="00123313"/>
    <w:rsid w:val="001361FB"/>
    <w:rsid w:val="00142D53"/>
    <w:rsid w:val="00151192"/>
    <w:rsid w:val="001A7644"/>
    <w:rsid w:val="001B5312"/>
    <w:rsid w:val="001E3321"/>
    <w:rsid w:val="002108FE"/>
    <w:rsid w:val="002628B9"/>
    <w:rsid w:val="002704F0"/>
    <w:rsid w:val="00286EB3"/>
    <w:rsid w:val="00295827"/>
    <w:rsid w:val="002F158B"/>
    <w:rsid w:val="00346BF3"/>
    <w:rsid w:val="00351CAA"/>
    <w:rsid w:val="00357322"/>
    <w:rsid w:val="00365E0B"/>
    <w:rsid w:val="00371388"/>
    <w:rsid w:val="003B2FB6"/>
    <w:rsid w:val="00467757"/>
    <w:rsid w:val="004678C0"/>
    <w:rsid w:val="004A2B5B"/>
    <w:rsid w:val="0054657E"/>
    <w:rsid w:val="005B7EA0"/>
    <w:rsid w:val="005C0311"/>
    <w:rsid w:val="005C04E6"/>
    <w:rsid w:val="005D2955"/>
    <w:rsid w:val="005E4185"/>
    <w:rsid w:val="005E6D9E"/>
    <w:rsid w:val="0068157D"/>
    <w:rsid w:val="00681FFB"/>
    <w:rsid w:val="00684E61"/>
    <w:rsid w:val="006A00CE"/>
    <w:rsid w:val="006B6737"/>
    <w:rsid w:val="007120D6"/>
    <w:rsid w:val="00721F47"/>
    <w:rsid w:val="007277C0"/>
    <w:rsid w:val="00750AFF"/>
    <w:rsid w:val="00760869"/>
    <w:rsid w:val="007A72B3"/>
    <w:rsid w:val="007D1A31"/>
    <w:rsid w:val="007F3733"/>
    <w:rsid w:val="00804AB6"/>
    <w:rsid w:val="008145D3"/>
    <w:rsid w:val="00843B4F"/>
    <w:rsid w:val="00854B31"/>
    <w:rsid w:val="008A5B02"/>
    <w:rsid w:val="00956445"/>
    <w:rsid w:val="00961E3B"/>
    <w:rsid w:val="00995EAC"/>
    <w:rsid w:val="00A15500"/>
    <w:rsid w:val="00A6630B"/>
    <w:rsid w:val="00A76CFC"/>
    <w:rsid w:val="00AD59F8"/>
    <w:rsid w:val="00B04401"/>
    <w:rsid w:val="00B14833"/>
    <w:rsid w:val="00B30A0A"/>
    <w:rsid w:val="00B42CD2"/>
    <w:rsid w:val="00B83D78"/>
    <w:rsid w:val="00B87556"/>
    <w:rsid w:val="00C24EE5"/>
    <w:rsid w:val="00C34110"/>
    <w:rsid w:val="00C91723"/>
    <w:rsid w:val="00CA2333"/>
    <w:rsid w:val="00CE7651"/>
    <w:rsid w:val="00D1162B"/>
    <w:rsid w:val="00D22D98"/>
    <w:rsid w:val="00D25557"/>
    <w:rsid w:val="00D5616F"/>
    <w:rsid w:val="00D85B0F"/>
    <w:rsid w:val="00DF2229"/>
    <w:rsid w:val="00E93FEA"/>
    <w:rsid w:val="00EC306B"/>
    <w:rsid w:val="00F0692B"/>
    <w:rsid w:val="00F2453A"/>
    <w:rsid w:val="00F25BED"/>
    <w:rsid w:val="00F43F07"/>
    <w:rsid w:val="00F45621"/>
    <w:rsid w:val="00F73BA8"/>
    <w:rsid w:val="00FC44FF"/>
    <w:rsid w:val="00FE40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D1A31"/>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1A31"/>
    <w:rPr>
      <w:b/>
    </w:rPr>
  </w:style>
  <w:style w:type="table" w:styleId="TableGrid">
    <w:name w:val="Table Grid"/>
    <w:basedOn w:val="TableNormal"/>
    <w:uiPriority w:val="59"/>
    <w:rsid w:val="00AD59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84E61"/>
    <w:pPr>
      <w:ind w:left="720"/>
      <w:contextualSpacing/>
    </w:pPr>
  </w:style>
  <w:style w:type="paragraph" w:styleId="Header">
    <w:name w:val="header"/>
    <w:basedOn w:val="Normal"/>
    <w:link w:val="HeaderChar"/>
    <w:uiPriority w:val="99"/>
    <w:unhideWhenUsed/>
    <w:rsid w:val="00995E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5EAC"/>
  </w:style>
  <w:style w:type="paragraph" w:styleId="Footer">
    <w:name w:val="footer"/>
    <w:basedOn w:val="Normal"/>
    <w:link w:val="FooterChar"/>
    <w:uiPriority w:val="99"/>
    <w:unhideWhenUsed/>
    <w:rsid w:val="00995E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5EAC"/>
  </w:style>
  <w:style w:type="character" w:styleId="CommentReference">
    <w:name w:val="annotation reference"/>
    <w:basedOn w:val="DefaultParagraphFont"/>
    <w:uiPriority w:val="99"/>
    <w:semiHidden/>
    <w:unhideWhenUsed/>
    <w:rsid w:val="00FE4025"/>
    <w:rPr>
      <w:sz w:val="16"/>
      <w:szCs w:val="16"/>
    </w:rPr>
  </w:style>
  <w:style w:type="paragraph" w:styleId="CommentText">
    <w:name w:val="annotation text"/>
    <w:basedOn w:val="Normal"/>
    <w:link w:val="CommentTextChar"/>
    <w:uiPriority w:val="99"/>
    <w:semiHidden/>
    <w:unhideWhenUsed/>
    <w:rsid w:val="00FE4025"/>
    <w:pPr>
      <w:spacing w:line="240" w:lineRule="auto"/>
    </w:pPr>
    <w:rPr>
      <w:sz w:val="20"/>
      <w:szCs w:val="20"/>
    </w:rPr>
  </w:style>
  <w:style w:type="character" w:customStyle="1" w:styleId="CommentTextChar">
    <w:name w:val="Comment Text Char"/>
    <w:basedOn w:val="DefaultParagraphFont"/>
    <w:link w:val="CommentText"/>
    <w:uiPriority w:val="99"/>
    <w:semiHidden/>
    <w:rsid w:val="00FE4025"/>
    <w:rPr>
      <w:sz w:val="20"/>
      <w:szCs w:val="20"/>
    </w:rPr>
  </w:style>
  <w:style w:type="paragraph" w:styleId="CommentSubject">
    <w:name w:val="annotation subject"/>
    <w:basedOn w:val="CommentText"/>
    <w:next w:val="CommentText"/>
    <w:link w:val="CommentSubjectChar"/>
    <w:uiPriority w:val="99"/>
    <w:semiHidden/>
    <w:unhideWhenUsed/>
    <w:rsid w:val="00FE4025"/>
    <w:rPr>
      <w:b/>
      <w:bCs/>
    </w:rPr>
  </w:style>
  <w:style w:type="character" w:customStyle="1" w:styleId="CommentSubjectChar">
    <w:name w:val="Comment Subject Char"/>
    <w:basedOn w:val="CommentTextChar"/>
    <w:link w:val="CommentSubject"/>
    <w:uiPriority w:val="99"/>
    <w:semiHidden/>
    <w:rsid w:val="00FE4025"/>
    <w:rPr>
      <w:b/>
      <w:bCs/>
      <w:sz w:val="20"/>
      <w:szCs w:val="20"/>
    </w:rPr>
  </w:style>
  <w:style w:type="paragraph" w:styleId="BalloonText">
    <w:name w:val="Balloon Text"/>
    <w:basedOn w:val="Normal"/>
    <w:link w:val="BalloonTextChar"/>
    <w:uiPriority w:val="99"/>
    <w:semiHidden/>
    <w:unhideWhenUsed/>
    <w:rsid w:val="00FE40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40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D1A31"/>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1A31"/>
    <w:rPr>
      <w:b/>
    </w:rPr>
  </w:style>
  <w:style w:type="table" w:styleId="TableGrid">
    <w:name w:val="Table Grid"/>
    <w:basedOn w:val="TableNormal"/>
    <w:uiPriority w:val="59"/>
    <w:rsid w:val="00AD59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84E61"/>
    <w:pPr>
      <w:ind w:left="720"/>
      <w:contextualSpacing/>
    </w:pPr>
  </w:style>
  <w:style w:type="paragraph" w:styleId="Header">
    <w:name w:val="header"/>
    <w:basedOn w:val="Normal"/>
    <w:link w:val="HeaderChar"/>
    <w:uiPriority w:val="99"/>
    <w:unhideWhenUsed/>
    <w:rsid w:val="00995E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5EAC"/>
  </w:style>
  <w:style w:type="paragraph" w:styleId="Footer">
    <w:name w:val="footer"/>
    <w:basedOn w:val="Normal"/>
    <w:link w:val="FooterChar"/>
    <w:uiPriority w:val="99"/>
    <w:unhideWhenUsed/>
    <w:rsid w:val="00995E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5EAC"/>
  </w:style>
  <w:style w:type="character" w:styleId="CommentReference">
    <w:name w:val="annotation reference"/>
    <w:basedOn w:val="DefaultParagraphFont"/>
    <w:uiPriority w:val="99"/>
    <w:semiHidden/>
    <w:unhideWhenUsed/>
    <w:rsid w:val="00FE4025"/>
    <w:rPr>
      <w:sz w:val="16"/>
      <w:szCs w:val="16"/>
    </w:rPr>
  </w:style>
  <w:style w:type="paragraph" w:styleId="CommentText">
    <w:name w:val="annotation text"/>
    <w:basedOn w:val="Normal"/>
    <w:link w:val="CommentTextChar"/>
    <w:uiPriority w:val="99"/>
    <w:semiHidden/>
    <w:unhideWhenUsed/>
    <w:rsid w:val="00FE4025"/>
    <w:pPr>
      <w:spacing w:line="240" w:lineRule="auto"/>
    </w:pPr>
    <w:rPr>
      <w:sz w:val="20"/>
      <w:szCs w:val="20"/>
    </w:rPr>
  </w:style>
  <w:style w:type="character" w:customStyle="1" w:styleId="CommentTextChar">
    <w:name w:val="Comment Text Char"/>
    <w:basedOn w:val="DefaultParagraphFont"/>
    <w:link w:val="CommentText"/>
    <w:uiPriority w:val="99"/>
    <w:semiHidden/>
    <w:rsid w:val="00FE4025"/>
    <w:rPr>
      <w:sz w:val="20"/>
      <w:szCs w:val="20"/>
    </w:rPr>
  </w:style>
  <w:style w:type="paragraph" w:styleId="CommentSubject">
    <w:name w:val="annotation subject"/>
    <w:basedOn w:val="CommentText"/>
    <w:next w:val="CommentText"/>
    <w:link w:val="CommentSubjectChar"/>
    <w:uiPriority w:val="99"/>
    <w:semiHidden/>
    <w:unhideWhenUsed/>
    <w:rsid w:val="00FE4025"/>
    <w:rPr>
      <w:b/>
      <w:bCs/>
    </w:rPr>
  </w:style>
  <w:style w:type="character" w:customStyle="1" w:styleId="CommentSubjectChar">
    <w:name w:val="Comment Subject Char"/>
    <w:basedOn w:val="CommentTextChar"/>
    <w:link w:val="CommentSubject"/>
    <w:uiPriority w:val="99"/>
    <w:semiHidden/>
    <w:rsid w:val="00FE4025"/>
    <w:rPr>
      <w:b/>
      <w:bCs/>
      <w:sz w:val="20"/>
      <w:szCs w:val="20"/>
    </w:rPr>
  </w:style>
  <w:style w:type="paragraph" w:styleId="BalloonText">
    <w:name w:val="Balloon Text"/>
    <w:basedOn w:val="Normal"/>
    <w:link w:val="BalloonTextChar"/>
    <w:uiPriority w:val="99"/>
    <w:semiHidden/>
    <w:unhideWhenUsed/>
    <w:rsid w:val="00FE40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40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177407">
      <w:bodyDiv w:val="1"/>
      <w:marLeft w:val="0"/>
      <w:marRight w:val="0"/>
      <w:marTop w:val="0"/>
      <w:marBottom w:val="0"/>
      <w:divBdr>
        <w:top w:val="none" w:sz="0" w:space="0" w:color="auto"/>
        <w:left w:val="none" w:sz="0" w:space="0" w:color="auto"/>
        <w:bottom w:val="none" w:sz="0" w:space="0" w:color="auto"/>
        <w:right w:val="none" w:sz="0" w:space="0" w:color="auto"/>
      </w:divBdr>
      <w:divsChild>
        <w:div w:id="1295022669">
          <w:marLeft w:val="806"/>
          <w:marRight w:val="0"/>
          <w:marTop w:val="130"/>
          <w:marBottom w:val="0"/>
          <w:divBdr>
            <w:top w:val="none" w:sz="0" w:space="0" w:color="auto"/>
            <w:left w:val="none" w:sz="0" w:space="0" w:color="auto"/>
            <w:bottom w:val="none" w:sz="0" w:space="0" w:color="auto"/>
            <w:right w:val="none" w:sz="0" w:space="0" w:color="auto"/>
          </w:divBdr>
        </w:div>
      </w:divsChild>
    </w:div>
    <w:div w:id="425460965">
      <w:bodyDiv w:val="1"/>
      <w:marLeft w:val="0"/>
      <w:marRight w:val="0"/>
      <w:marTop w:val="0"/>
      <w:marBottom w:val="0"/>
      <w:divBdr>
        <w:top w:val="none" w:sz="0" w:space="0" w:color="auto"/>
        <w:left w:val="none" w:sz="0" w:space="0" w:color="auto"/>
        <w:bottom w:val="none" w:sz="0" w:space="0" w:color="auto"/>
        <w:right w:val="none" w:sz="0" w:space="0" w:color="auto"/>
      </w:divBdr>
    </w:div>
    <w:div w:id="1204518895">
      <w:bodyDiv w:val="1"/>
      <w:marLeft w:val="0"/>
      <w:marRight w:val="0"/>
      <w:marTop w:val="0"/>
      <w:marBottom w:val="0"/>
      <w:divBdr>
        <w:top w:val="none" w:sz="0" w:space="0" w:color="auto"/>
        <w:left w:val="none" w:sz="0" w:space="0" w:color="auto"/>
        <w:bottom w:val="none" w:sz="0" w:space="0" w:color="auto"/>
        <w:right w:val="none" w:sz="0" w:space="0" w:color="auto"/>
      </w:divBdr>
      <w:divsChild>
        <w:div w:id="1803958494">
          <w:marLeft w:val="806"/>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937</Words>
  <Characters>5346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IFPRI</Company>
  <LinksUpToDate>false</LinksUpToDate>
  <CharactersWithSpaces>6271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Margolies, Amy (IFPRI)</dc:creator>
  <cp:lastModifiedBy>Terry</cp:lastModifiedBy>
  <cp:revision>4</cp:revision>
  <dcterms:created xsi:type="dcterms:W3CDTF">2013-09-04T19:28:00Z</dcterms:created>
  <dcterms:modified xsi:type="dcterms:W3CDTF">2013-09-04T19:30:00Z</dcterms:modified>
</cp:coreProperties>
</file>