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ABD" w:rsidRDefault="00DB7ABD" w:rsidP="0003151B">
      <w:pPr>
        <w:pStyle w:val="Heading1"/>
      </w:pPr>
      <w:bookmarkStart w:id="0" w:name="_GoBack"/>
      <w:bookmarkEnd w:id="0"/>
      <w:r>
        <w:t xml:space="preserve">Digital Green Feasibility Study: </w:t>
      </w:r>
      <w:r w:rsidRPr="0003151B">
        <w:t xml:space="preserve">Structured </w:t>
      </w:r>
      <w:r>
        <w:t>Observation</w:t>
      </w:r>
    </w:p>
    <w:p w:rsidR="00DB7ABD" w:rsidRPr="00E06779" w:rsidRDefault="00DB7ABD" w:rsidP="00E06779">
      <w:pPr>
        <w:rPr>
          <w:i/>
        </w:rPr>
      </w:pPr>
      <w:r w:rsidRPr="00E06779">
        <w:rPr>
          <w:i/>
        </w:rPr>
        <w:t>Instructions for the observer:</w:t>
      </w:r>
    </w:p>
    <w:p w:rsidR="00DB7ABD" w:rsidRPr="00E06779" w:rsidRDefault="00DB7ABD" w:rsidP="0003151B">
      <w:r w:rsidRPr="00E06779">
        <w:t xml:space="preserve">This guide will serve as a reference for approaching the structured observation during video dissemination activities in villages included in the sample. This observation should not intrude or disrupt the regular proceedings of the dissemination, but rather the observer should take pains to be unobtrusive as to not influence the activities at hand. It is of utmost importance for the observer to pay attention to detail while using the guide, but also to seize upon opportunities to gather any interesting data that may fall outside </w:t>
      </w:r>
      <w:r>
        <w:t xml:space="preserve">the parameters </w:t>
      </w:r>
      <w:r w:rsidRPr="00E06779">
        <w:t xml:space="preserve">of the </w:t>
      </w:r>
      <w:r>
        <w:t xml:space="preserve">observation guide </w:t>
      </w:r>
      <w:r w:rsidRPr="00E06779">
        <w:t xml:space="preserve">template. </w:t>
      </w:r>
    </w:p>
    <w:p w:rsidR="00DB7ABD" w:rsidRPr="00D56AA1" w:rsidRDefault="00DB7ABD" w:rsidP="00E06779">
      <w:pPr>
        <w:pStyle w:val="Heading2"/>
        <w:rPr>
          <w:u w:val="single"/>
        </w:rPr>
      </w:pPr>
      <w:r w:rsidRPr="00D56AA1">
        <w:rPr>
          <w:u w:val="single"/>
        </w:rPr>
        <w:t>Observation Guide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DB7ABD" w:rsidRPr="00537B2D" w:rsidTr="00537B2D">
        <w:tc>
          <w:tcPr>
            <w:tcW w:w="9576" w:type="dxa"/>
          </w:tcPr>
          <w:p w:rsidR="00DB7ABD" w:rsidRPr="00537B2D" w:rsidRDefault="00DB7ABD" w:rsidP="00537B2D">
            <w:pPr>
              <w:pStyle w:val="Heading1"/>
              <w:numPr>
                <w:ilvl w:val="0"/>
                <w:numId w:val="7"/>
              </w:numPr>
              <w:spacing w:after="0" w:line="240" w:lineRule="auto"/>
            </w:pPr>
            <w:r w:rsidRPr="00537B2D">
              <w:t>Local Context</w:t>
            </w:r>
          </w:p>
        </w:tc>
      </w:tr>
      <w:tr w:rsidR="00DB7ABD" w:rsidRPr="00537B2D" w:rsidTr="00537B2D">
        <w:tc>
          <w:tcPr>
            <w:tcW w:w="9576" w:type="dxa"/>
          </w:tcPr>
          <w:p w:rsidR="00DB7ABD" w:rsidRPr="00537B2D" w:rsidRDefault="00DB7ABD" w:rsidP="00537B2D">
            <w:pPr>
              <w:tabs>
                <w:tab w:val="left" w:pos="1924"/>
              </w:tabs>
              <w:spacing w:after="0" w:line="240" w:lineRule="auto"/>
            </w:pPr>
          </w:p>
          <w:p w:rsidR="008E3B0B" w:rsidRDefault="00DB7ABD" w:rsidP="00A4141F">
            <w:pPr>
              <w:pStyle w:val="ListParagraph"/>
              <w:tabs>
                <w:tab w:val="left" w:pos="1924"/>
              </w:tabs>
              <w:spacing w:after="0" w:line="240" w:lineRule="auto"/>
              <w:ind w:left="360"/>
            </w:pPr>
            <w:r w:rsidRPr="00537B2D">
              <w:rPr>
                <w:i/>
              </w:rPr>
              <w:t>Appropriateness of space</w:t>
            </w:r>
            <w:r w:rsidRPr="00537B2D">
              <w:t xml:space="preserve">: Examine the physical and social characteristics of the space in which the dissemination is being held. </w:t>
            </w:r>
          </w:p>
          <w:p w:rsidR="00DB7ABD" w:rsidRDefault="00DB7ABD" w:rsidP="00A4141F">
            <w:pPr>
              <w:pStyle w:val="ListParagraph"/>
              <w:tabs>
                <w:tab w:val="left" w:pos="1924"/>
              </w:tabs>
              <w:spacing w:after="0" w:line="240" w:lineRule="auto"/>
              <w:ind w:left="360"/>
            </w:pPr>
          </w:p>
          <w:tbl>
            <w:tblPr>
              <w:tblW w:w="8348" w:type="dxa"/>
              <w:tblInd w:w="5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94"/>
              <w:gridCol w:w="4454"/>
              <w:tblGridChange w:id="1">
                <w:tblGrid>
                  <w:gridCol w:w="3894"/>
                  <w:gridCol w:w="4454"/>
                </w:tblGrid>
              </w:tblGridChange>
            </w:tblGrid>
            <w:tr w:rsidR="00D545B3" w:rsidRPr="00A4141F" w:rsidTr="00A4141F">
              <w:trPr>
                <w:trHeight w:val="300"/>
              </w:trPr>
              <w:tc>
                <w:tcPr>
                  <w:tcW w:w="3894" w:type="dxa"/>
                  <w:tcBorders>
                    <w:top w:val="single" w:sz="4" w:space="0" w:color="000000"/>
                    <w:left w:val="single" w:sz="4" w:space="0" w:color="000000"/>
                    <w:bottom w:val="single" w:sz="4" w:space="0" w:color="000000"/>
                    <w:right w:val="single" w:sz="4" w:space="0" w:color="000000"/>
                  </w:tcBorders>
                  <w:noWrap/>
                  <w:hideMark/>
                </w:tcPr>
                <w:p w:rsidR="00D545B3" w:rsidRPr="00A4141F" w:rsidRDefault="00D545B3">
                  <w:pPr>
                    <w:spacing w:after="0" w:line="240" w:lineRule="auto"/>
                    <w:rPr>
                      <w:rFonts w:cs="Calibri"/>
                      <w:color w:val="000000"/>
                      <w:lang w:bidi="gu-IN"/>
                    </w:rPr>
                  </w:pPr>
                  <w:r w:rsidRPr="00A4141F">
                    <w:rPr>
                      <w:rFonts w:cs="Calibri"/>
                      <w:color w:val="000000"/>
                      <w:lang w:bidi="gu-IN"/>
                    </w:rPr>
                    <w:t>How many people attended the video session?</w:t>
                  </w:r>
                </w:p>
                <w:p w:rsidR="00D545B3" w:rsidRDefault="00D545B3">
                  <w:pPr>
                    <w:spacing w:after="0" w:line="240" w:lineRule="auto"/>
                    <w:rPr>
                      <w:rFonts w:cs="Calibri"/>
                      <w:color w:val="000000"/>
                      <w:lang w:bidi="gu-IN"/>
                    </w:rPr>
                  </w:pPr>
                </w:p>
                <w:p w:rsidR="00302FD7" w:rsidRPr="00A4141F" w:rsidRDefault="00302FD7">
                  <w:pPr>
                    <w:spacing w:after="0" w:line="240" w:lineRule="auto"/>
                    <w:rPr>
                      <w:rFonts w:cs="Calibri"/>
                      <w:color w:val="000000"/>
                      <w:lang w:bidi="gu-IN"/>
                    </w:rPr>
                  </w:pPr>
                </w:p>
              </w:tc>
              <w:tc>
                <w:tcPr>
                  <w:tcW w:w="4454" w:type="dxa"/>
                  <w:tcBorders>
                    <w:top w:val="single" w:sz="4" w:space="0" w:color="000000"/>
                    <w:left w:val="single" w:sz="4" w:space="0" w:color="000000"/>
                    <w:bottom w:val="single" w:sz="4" w:space="0" w:color="000000"/>
                    <w:right w:val="single" w:sz="4" w:space="0" w:color="000000"/>
                  </w:tcBorders>
                  <w:hideMark/>
                </w:tcPr>
                <w:p w:rsidR="00D545B3" w:rsidRPr="00A4141F" w:rsidRDefault="00ED3009">
                  <w:pPr>
                    <w:spacing w:after="0" w:line="240" w:lineRule="auto"/>
                    <w:rPr>
                      <w:rFonts w:cs="Calibri"/>
                      <w:color w:val="000000"/>
                      <w:lang w:bidi="gu-IN"/>
                    </w:rPr>
                  </w:pPr>
                  <w:r>
                    <w:rPr>
                      <w:rFonts w:cs="Gautami"/>
                      <w:noProof/>
                    </w:rPr>
                    <mc:AlternateContent>
                      <mc:Choice Requires="wpg">
                        <w:drawing>
                          <wp:anchor distT="0" distB="0" distL="114300" distR="114300" simplePos="0" relativeHeight="251656704" behindDoc="0" locked="0" layoutInCell="1" allowOverlap="1">
                            <wp:simplePos x="0" y="0"/>
                            <wp:positionH relativeFrom="column">
                              <wp:posOffset>213995</wp:posOffset>
                            </wp:positionH>
                            <wp:positionV relativeFrom="paragraph">
                              <wp:posOffset>83820</wp:posOffset>
                            </wp:positionV>
                            <wp:extent cx="457200" cy="143510"/>
                            <wp:effectExtent l="0" t="0" r="19050" b="27940"/>
                            <wp:wrapNone/>
                            <wp:docPr id="7"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 cy="143510"/>
                                      <a:chOff x="4035" y="5039"/>
                                      <a:chExt cx="720" cy="226"/>
                                    </a:xfrm>
                                  </wpg:grpSpPr>
                                  <wps:wsp>
                                    <wps:cNvPr id="8" name="Rectangle 15"/>
                                    <wps:cNvSpPr>
                                      <a:spLocks noChangeArrowheads="1"/>
                                    </wps:cNvSpPr>
                                    <wps:spPr bwMode="auto">
                                      <a:xfrm>
                                        <a:off x="4035" y="5039"/>
                                        <a:ext cx="360" cy="22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 name="Rectangle 16"/>
                                    <wps:cNvSpPr>
                                      <a:spLocks noChangeArrowheads="1"/>
                                    </wps:cNvSpPr>
                                    <wps:spPr bwMode="auto">
                                      <a:xfrm>
                                        <a:off x="4395" y="5039"/>
                                        <a:ext cx="360" cy="22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 o:spid="_x0000_s1026" style="position:absolute;margin-left:16.85pt;margin-top:6.6pt;width:36pt;height:11.3pt;z-index:251656704" coordorigin="4035,5039" coordsize="720,2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">
                            <v:rect id="Rectangle 15" o:spid="_x0000_s1027" style="position:absolute;left:4035;top:5039;width:360;height:2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rect id="Rectangle 16" o:spid="_x0000_s1028" style="position:absolute;left:4395;top:5039;width:360;height:2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group>
                        </w:pict>
                      </mc:Fallback>
                    </mc:AlternateContent>
                  </w:r>
                </w:p>
              </w:tc>
            </w:tr>
            <w:tr w:rsidR="003D7C55" w:rsidRPr="00A4141F" w:rsidTr="003C046A">
              <w:trPr>
                <w:trHeight w:val="540"/>
              </w:trPr>
              <w:tc>
                <w:tcPr>
                  <w:tcW w:w="3894" w:type="dxa"/>
                  <w:vMerge w:val="restart"/>
                  <w:tcBorders>
                    <w:top w:val="single" w:sz="4" w:space="0" w:color="000000"/>
                    <w:left w:val="single" w:sz="4" w:space="0" w:color="000000"/>
                    <w:right w:val="single" w:sz="4" w:space="0" w:color="000000"/>
                  </w:tcBorders>
                  <w:noWrap/>
                </w:tcPr>
                <w:p w:rsidR="003D7C55" w:rsidRDefault="003D7C55">
                  <w:pPr>
                    <w:spacing w:after="0" w:line="240" w:lineRule="auto"/>
                    <w:rPr>
                      <w:rFonts w:cs="Calibri"/>
                      <w:color w:val="000000"/>
                      <w:lang w:bidi="gu-IN"/>
                    </w:rPr>
                  </w:pPr>
                  <w:r>
                    <w:rPr>
                      <w:rFonts w:cs="Calibri"/>
                      <w:color w:val="000000"/>
                      <w:lang w:bidi="gu-IN"/>
                    </w:rPr>
                    <w:t>Are there community members other than SHG members who attended the video?</w:t>
                  </w:r>
                </w:p>
                <w:p w:rsidR="003D7C55" w:rsidRPr="00D545B3" w:rsidRDefault="003D7C55">
                  <w:pPr>
                    <w:spacing w:after="0" w:line="240" w:lineRule="auto"/>
                    <w:rPr>
                      <w:rFonts w:cs="Calibri"/>
                      <w:color w:val="000000"/>
                      <w:lang w:bidi="gu-IN"/>
                    </w:rPr>
                  </w:pPr>
                </w:p>
              </w:tc>
              <w:tc>
                <w:tcPr>
                  <w:tcW w:w="4454" w:type="dxa"/>
                  <w:tcBorders>
                    <w:top w:val="single" w:sz="4" w:space="0" w:color="000000"/>
                    <w:left w:val="single" w:sz="4" w:space="0" w:color="000000"/>
                    <w:bottom w:val="single" w:sz="4" w:space="0" w:color="000000"/>
                    <w:right w:val="single" w:sz="4" w:space="0" w:color="000000"/>
                  </w:tcBorders>
                </w:tcPr>
                <w:p w:rsidR="003D7C55" w:rsidRPr="00D545B3" w:rsidRDefault="003D7C55">
                  <w:pPr>
                    <w:spacing w:after="0" w:line="240" w:lineRule="auto"/>
                    <w:rPr>
                      <w:rFonts w:cs="Gautami"/>
                    </w:rPr>
                  </w:pPr>
                  <w:r>
                    <w:rPr>
                      <w:rFonts w:cs="Gautami"/>
                    </w:rPr>
                    <w:t>No</w:t>
                  </w:r>
                </w:p>
              </w:tc>
            </w:tr>
            <w:tr w:rsidR="003D7C55" w:rsidRPr="00A4141F" w:rsidTr="003C046A">
              <w:trPr>
                <w:trHeight w:val="540"/>
              </w:trPr>
              <w:tc>
                <w:tcPr>
                  <w:tcW w:w="3894" w:type="dxa"/>
                  <w:vMerge/>
                  <w:tcBorders>
                    <w:left w:val="single" w:sz="4" w:space="0" w:color="000000"/>
                    <w:right w:val="single" w:sz="4" w:space="0" w:color="000000"/>
                  </w:tcBorders>
                  <w:noWrap/>
                </w:tcPr>
                <w:p w:rsidR="003D7C55" w:rsidRDefault="003D7C55">
                  <w:pPr>
                    <w:spacing w:after="0" w:line="240" w:lineRule="auto"/>
                    <w:rPr>
                      <w:rFonts w:cs="Calibri"/>
                      <w:color w:val="000000"/>
                      <w:lang w:bidi="gu-IN"/>
                    </w:rPr>
                  </w:pPr>
                </w:p>
              </w:tc>
              <w:tc>
                <w:tcPr>
                  <w:tcW w:w="4454" w:type="dxa"/>
                  <w:tcBorders>
                    <w:top w:val="single" w:sz="4" w:space="0" w:color="000000"/>
                    <w:left w:val="single" w:sz="4" w:space="0" w:color="000000"/>
                    <w:bottom w:val="single" w:sz="4" w:space="0" w:color="000000"/>
                    <w:right w:val="single" w:sz="4" w:space="0" w:color="000000"/>
                  </w:tcBorders>
                </w:tcPr>
                <w:p w:rsidR="003D7C55" w:rsidRPr="00D545B3" w:rsidRDefault="003D7C55">
                  <w:pPr>
                    <w:spacing w:after="0" w:line="240" w:lineRule="auto"/>
                    <w:rPr>
                      <w:rFonts w:cs="Gautami"/>
                    </w:rPr>
                  </w:pPr>
                  <w:r>
                    <w:rPr>
                      <w:rFonts w:cs="Gautami"/>
                    </w:rPr>
                    <w:t>Yes</w:t>
                  </w:r>
                </w:p>
              </w:tc>
            </w:tr>
            <w:tr w:rsidR="003D7C55" w:rsidRPr="00A4141F" w:rsidTr="00D545B3">
              <w:trPr>
                <w:trHeight w:val="540"/>
              </w:trPr>
              <w:tc>
                <w:tcPr>
                  <w:tcW w:w="3894" w:type="dxa"/>
                  <w:vMerge/>
                  <w:tcBorders>
                    <w:left w:val="single" w:sz="4" w:space="0" w:color="000000"/>
                    <w:bottom w:val="single" w:sz="4" w:space="0" w:color="000000"/>
                    <w:right w:val="single" w:sz="4" w:space="0" w:color="000000"/>
                  </w:tcBorders>
                  <w:noWrap/>
                </w:tcPr>
                <w:p w:rsidR="003D7C55" w:rsidRDefault="003D7C55">
                  <w:pPr>
                    <w:spacing w:after="0" w:line="240" w:lineRule="auto"/>
                    <w:rPr>
                      <w:rFonts w:cs="Calibri"/>
                      <w:color w:val="000000"/>
                      <w:lang w:bidi="gu-IN"/>
                    </w:rPr>
                  </w:pPr>
                </w:p>
              </w:tc>
              <w:tc>
                <w:tcPr>
                  <w:tcW w:w="4454" w:type="dxa"/>
                  <w:tcBorders>
                    <w:top w:val="single" w:sz="4" w:space="0" w:color="000000"/>
                    <w:left w:val="single" w:sz="4" w:space="0" w:color="000000"/>
                    <w:bottom w:val="single" w:sz="4" w:space="0" w:color="000000"/>
                    <w:right w:val="single" w:sz="4" w:space="0" w:color="000000"/>
                  </w:tcBorders>
                </w:tcPr>
                <w:p w:rsidR="003D7C55" w:rsidRDefault="003D7C55">
                  <w:pPr>
                    <w:spacing w:after="0" w:line="240" w:lineRule="auto"/>
                    <w:rPr>
                      <w:rFonts w:cs="Gautami"/>
                    </w:rPr>
                  </w:pPr>
                  <w:r>
                    <w:rPr>
                      <w:rFonts w:cs="Gautami"/>
                    </w:rPr>
                    <w:t>If Yes, who are they? Husbands? Non-SHG mothers?</w:t>
                  </w:r>
                </w:p>
              </w:tc>
            </w:tr>
            <w:tr w:rsidR="003D7C55" w:rsidRPr="00A4141F" w:rsidTr="003C046A">
              <w:trPr>
                <w:trHeight w:val="540"/>
              </w:trPr>
              <w:tc>
                <w:tcPr>
                  <w:tcW w:w="3894" w:type="dxa"/>
                  <w:vMerge w:val="restart"/>
                  <w:tcBorders>
                    <w:left w:val="single" w:sz="4" w:space="0" w:color="000000"/>
                    <w:right w:val="single" w:sz="4" w:space="0" w:color="000000"/>
                  </w:tcBorders>
                  <w:noWrap/>
                </w:tcPr>
                <w:p w:rsidR="003D7C55" w:rsidRDefault="003D7C55">
                  <w:pPr>
                    <w:spacing w:after="0" w:line="240" w:lineRule="auto"/>
                    <w:rPr>
                      <w:rFonts w:cs="Calibri"/>
                      <w:color w:val="000000"/>
                      <w:lang w:bidi="gu-IN"/>
                    </w:rPr>
                  </w:pPr>
                  <w:r>
                    <w:rPr>
                      <w:rFonts w:cs="Calibri"/>
                      <w:color w:val="000000"/>
                      <w:lang w:bidi="gu-IN"/>
                    </w:rPr>
                    <w:t>Did the behavior of these non-SHG community members affect the dissemination in any way?</w:t>
                  </w:r>
                </w:p>
              </w:tc>
              <w:tc>
                <w:tcPr>
                  <w:tcW w:w="4454" w:type="dxa"/>
                  <w:tcBorders>
                    <w:top w:val="single" w:sz="4" w:space="0" w:color="000000"/>
                    <w:left w:val="single" w:sz="4" w:space="0" w:color="000000"/>
                    <w:bottom w:val="single" w:sz="4" w:space="0" w:color="000000"/>
                    <w:right w:val="single" w:sz="4" w:space="0" w:color="000000"/>
                  </w:tcBorders>
                </w:tcPr>
                <w:p w:rsidR="003D7C55" w:rsidRDefault="003D7C55">
                  <w:pPr>
                    <w:spacing w:after="0" w:line="240" w:lineRule="auto"/>
                    <w:rPr>
                      <w:rFonts w:cs="Gautami"/>
                    </w:rPr>
                  </w:pPr>
                  <w:r>
                    <w:rPr>
                      <w:rFonts w:cs="Gautami"/>
                    </w:rPr>
                    <w:t>No</w:t>
                  </w:r>
                </w:p>
              </w:tc>
            </w:tr>
            <w:tr w:rsidR="003D7C55" w:rsidRPr="00A4141F" w:rsidTr="003C046A">
              <w:trPr>
                <w:trHeight w:val="540"/>
              </w:trPr>
              <w:tc>
                <w:tcPr>
                  <w:tcW w:w="3894" w:type="dxa"/>
                  <w:vMerge/>
                  <w:tcBorders>
                    <w:left w:val="single" w:sz="4" w:space="0" w:color="000000"/>
                    <w:right w:val="single" w:sz="4" w:space="0" w:color="000000"/>
                  </w:tcBorders>
                  <w:noWrap/>
                </w:tcPr>
                <w:p w:rsidR="003D7C55" w:rsidRDefault="003D7C55">
                  <w:pPr>
                    <w:spacing w:after="0" w:line="240" w:lineRule="auto"/>
                    <w:rPr>
                      <w:rFonts w:cs="Calibri"/>
                      <w:color w:val="000000"/>
                      <w:lang w:bidi="gu-IN"/>
                    </w:rPr>
                  </w:pPr>
                </w:p>
              </w:tc>
              <w:tc>
                <w:tcPr>
                  <w:tcW w:w="4454" w:type="dxa"/>
                  <w:tcBorders>
                    <w:top w:val="single" w:sz="4" w:space="0" w:color="000000"/>
                    <w:left w:val="single" w:sz="4" w:space="0" w:color="000000"/>
                    <w:bottom w:val="single" w:sz="4" w:space="0" w:color="000000"/>
                    <w:right w:val="single" w:sz="4" w:space="0" w:color="000000"/>
                  </w:tcBorders>
                </w:tcPr>
                <w:p w:rsidR="003D7C55" w:rsidRDefault="003D7C55">
                  <w:pPr>
                    <w:spacing w:after="0" w:line="240" w:lineRule="auto"/>
                    <w:rPr>
                      <w:rFonts w:cs="Gautami"/>
                    </w:rPr>
                  </w:pPr>
                  <w:r>
                    <w:rPr>
                      <w:rFonts w:cs="Gautami"/>
                    </w:rPr>
                    <w:t>Yes</w:t>
                  </w:r>
                </w:p>
              </w:tc>
            </w:tr>
            <w:tr w:rsidR="003D7C55" w:rsidRPr="00A4141F" w:rsidTr="00D545B3">
              <w:trPr>
                <w:trHeight w:val="540"/>
              </w:trPr>
              <w:tc>
                <w:tcPr>
                  <w:tcW w:w="3894" w:type="dxa"/>
                  <w:vMerge/>
                  <w:tcBorders>
                    <w:left w:val="single" w:sz="4" w:space="0" w:color="000000"/>
                    <w:bottom w:val="single" w:sz="4" w:space="0" w:color="000000"/>
                    <w:right w:val="single" w:sz="4" w:space="0" w:color="000000"/>
                  </w:tcBorders>
                  <w:noWrap/>
                </w:tcPr>
                <w:p w:rsidR="003D7C55" w:rsidRDefault="003D7C55">
                  <w:pPr>
                    <w:spacing w:after="0" w:line="240" w:lineRule="auto"/>
                    <w:rPr>
                      <w:rFonts w:cs="Calibri"/>
                      <w:color w:val="000000"/>
                      <w:lang w:bidi="gu-IN"/>
                    </w:rPr>
                  </w:pPr>
                </w:p>
              </w:tc>
              <w:tc>
                <w:tcPr>
                  <w:tcW w:w="4454" w:type="dxa"/>
                  <w:tcBorders>
                    <w:top w:val="single" w:sz="4" w:space="0" w:color="000000"/>
                    <w:left w:val="single" w:sz="4" w:space="0" w:color="000000"/>
                    <w:bottom w:val="single" w:sz="4" w:space="0" w:color="000000"/>
                    <w:right w:val="single" w:sz="4" w:space="0" w:color="000000"/>
                  </w:tcBorders>
                </w:tcPr>
                <w:p w:rsidR="003D7C55" w:rsidRDefault="003D7C55">
                  <w:pPr>
                    <w:spacing w:after="0" w:line="240" w:lineRule="auto"/>
                    <w:rPr>
                      <w:rFonts w:cs="Gautami"/>
                    </w:rPr>
                  </w:pPr>
                  <w:r>
                    <w:rPr>
                      <w:rFonts w:cs="Gautami"/>
                    </w:rPr>
                    <w:t>If Yes, how?</w:t>
                  </w:r>
                </w:p>
                <w:p w:rsidR="003D7C55" w:rsidRDefault="003D7C55">
                  <w:pPr>
                    <w:spacing w:after="0" w:line="240" w:lineRule="auto"/>
                    <w:rPr>
                      <w:rFonts w:cs="Gautami"/>
                    </w:rPr>
                  </w:pPr>
                </w:p>
                <w:p w:rsidR="003D7C55" w:rsidRDefault="003D7C55">
                  <w:pPr>
                    <w:spacing w:after="0" w:line="240" w:lineRule="auto"/>
                    <w:rPr>
                      <w:rFonts w:cs="Gautami"/>
                    </w:rPr>
                  </w:pPr>
                </w:p>
                <w:p w:rsidR="003D7C55" w:rsidRDefault="003D7C55">
                  <w:pPr>
                    <w:spacing w:after="0" w:line="240" w:lineRule="auto"/>
                    <w:rPr>
                      <w:rFonts w:cs="Gautami"/>
                    </w:rPr>
                  </w:pPr>
                </w:p>
              </w:tc>
            </w:tr>
            <w:tr w:rsidR="00A47393" w:rsidRPr="00A4141F" w:rsidTr="003C046A">
              <w:trPr>
                <w:trHeight w:val="540"/>
              </w:trPr>
              <w:tc>
                <w:tcPr>
                  <w:tcW w:w="3894" w:type="dxa"/>
                  <w:vMerge w:val="restart"/>
                  <w:tcBorders>
                    <w:left w:val="single" w:sz="4" w:space="0" w:color="000000"/>
                    <w:right w:val="single" w:sz="4" w:space="0" w:color="000000"/>
                  </w:tcBorders>
                  <w:noWrap/>
                </w:tcPr>
                <w:p w:rsidR="00A47393" w:rsidRDefault="00A47393">
                  <w:pPr>
                    <w:spacing w:after="0" w:line="240" w:lineRule="auto"/>
                    <w:rPr>
                      <w:rFonts w:cs="Calibri"/>
                      <w:color w:val="000000"/>
                      <w:lang w:bidi="gu-IN"/>
                    </w:rPr>
                  </w:pPr>
                  <w:r>
                    <w:rPr>
                      <w:rFonts w:cs="Calibri"/>
                      <w:color w:val="000000"/>
                      <w:lang w:bidi="gu-IN"/>
                    </w:rPr>
                    <w:t>Were there any children in attendance for the dissemination?</w:t>
                  </w:r>
                </w:p>
              </w:tc>
              <w:tc>
                <w:tcPr>
                  <w:tcW w:w="4454" w:type="dxa"/>
                  <w:tcBorders>
                    <w:top w:val="single" w:sz="4" w:space="0" w:color="000000"/>
                    <w:left w:val="single" w:sz="4" w:space="0" w:color="000000"/>
                    <w:bottom w:val="single" w:sz="4" w:space="0" w:color="000000"/>
                    <w:right w:val="single" w:sz="4" w:space="0" w:color="000000"/>
                  </w:tcBorders>
                </w:tcPr>
                <w:p w:rsidR="00A47393" w:rsidRDefault="00A47393">
                  <w:pPr>
                    <w:spacing w:after="0" w:line="240" w:lineRule="auto"/>
                    <w:rPr>
                      <w:rFonts w:cs="Gautami"/>
                    </w:rPr>
                  </w:pPr>
                  <w:r>
                    <w:rPr>
                      <w:rFonts w:cs="Gautami"/>
                    </w:rPr>
                    <w:t>No</w:t>
                  </w:r>
                </w:p>
              </w:tc>
            </w:tr>
            <w:tr w:rsidR="00A47393" w:rsidRPr="00A4141F" w:rsidTr="00D545B3">
              <w:trPr>
                <w:trHeight w:val="540"/>
              </w:trPr>
              <w:tc>
                <w:tcPr>
                  <w:tcW w:w="3894" w:type="dxa"/>
                  <w:vMerge/>
                  <w:tcBorders>
                    <w:left w:val="single" w:sz="4" w:space="0" w:color="000000"/>
                    <w:bottom w:val="single" w:sz="4" w:space="0" w:color="000000"/>
                    <w:right w:val="single" w:sz="4" w:space="0" w:color="000000"/>
                  </w:tcBorders>
                  <w:noWrap/>
                </w:tcPr>
                <w:p w:rsidR="00A47393" w:rsidRDefault="00A47393">
                  <w:pPr>
                    <w:spacing w:after="0" w:line="240" w:lineRule="auto"/>
                    <w:rPr>
                      <w:rFonts w:cs="Calibri"/>
                      <w:color w:val="000000"/>
                      <w:lang w:bidi="gu-IN"/>
                    </w:rPr>
                  </w:pPr>
                </w:p>
              </w:tc>
              <w:tc>
                <w:tcPr>
                  <w:tcW w:w="4454" w:type="dxa"/>
                  <w:tcBorders>
                    <w:top w:val="single" w:sz="4" w:space="0" w:color="000000"/>
                    <w:left w:val="single" w:sz="4" w:space="0" w:color="000000"/>
                    <w:bottom w:val="single" w:sz="4" w:space="0" w:color="000000"/>
                    <w:right w:val="single" w:sz="4" w:space="0" w:color="000000"/>
                  </w:tcBorders>
                </w:tcPr>
                <w:p w:rsidR="00A47393" w:rsidRDefault="00A47393">
                  <w:pPr>
                    <w:spacing w:after="0" w:line="240" w:lineRule="auto"/>
                    <w:rPr>
                      <w:rFonts w:cs="Gautami"/>
                    </w:rPr>
                  </w:pPr>
                  <w:r>
                    <w:rPr>
                      <w:rFonts w:cs="Gautami"/>
                    </w:rPr>
                    <w:t>Yes</w:t>
                  </w:r>
                </w:p>
              </w:tc>
            </w:tr>
            <w:tr w:rsidR="00A47393" w:rsidRPr="00A4141F" w:rsidTr="003C046A">
              <w:trPr>
                <w:trHeight w:val="540"/>
              </w:trPr>
              <w:tc>
                <w:tcPr>
                  <w:tcW w:w="3894" w:type="dxa"/>
                  <w:vMerge w:val="restart"/>
                  <w:tcBorders>
                    <w:left w:val="single" w:sz="4" w:space="0" w:color="000000"/>
                    <w:right w:val="single" w:sz="4" w:space="0" w:color="000000"/>
                  </w:tcBorders>
                  <w:noWrap/>
                </w:tcPr>
                <w:p w:rsidR="00A47393" w:rsidRDefault="00A47393">
                  <w:pPr>
                    <w:spacing w:after="0" w:line="240" w:lineRule="auto"/>
                    <w:rPr>
                      <w:rFonts w:cs="Calibri"/>
                      <w:color w:val="000000"/>
                      <w:lang w:bidi="gu-IN"/>
                    </w:rPr>
                  </w:pPr>
                  <w:r>
                    <w:rPr>
                      <w:rFonts w:cs="Calibri"/>
                      <w:color w:val="000000"/>
                      <w:lang w:bidi="gu-IN"/>
                    </w:rPr>
                    <w:t>Did the behavior of the children affect the dissemination in any way?</w:t>
                  </w:r>
                </w:p>
              </w:tc>
              <w:tc>
                <w:tcPr>
                  <w:tcW w:w="4454" w:type="dxa"/>
                  <w:tcBorders>
                    <w:top w:val="single" w:sz="4" w:space="0" w:color="000000"/>
                    <w:left w:val="single" w:sz="4" w:space="0" w:color="000000"/>
                    <w:bottom w:val="single" w:sz="4" w:space="0" w:color="000000"/>
                    <w:right w:val="single" w:sz="4" w:space="0" w:color="000000"/>
                  </w:tcBorders>
                </w:tcPr>
                <w:p w:rsidR="00A47393" w:rsidRDefault="00A47393">
                  <w:pPr>
                    <w:spacing w:after="0" w:line="240" w:lineRule="auto"/>
                    <w:rPr>
                      <w:rFonts w:cs="Gautami"/>
                    </w:rPr>
                  </w:pPr>
                  <w:r>
                    <w:rPr>
                      <w:rFonts w:cs="Gautami"/>
                    </w:rPr>
                    <w:t>No</w:t>
                  </w:r>
                </w:p>
              </w:tc>
            </w:tr>
            <w:tr w:rsidR="003D7C55" w:rsidRPr="00A4141F" w:rsidTr="003C046A">
              <w:trPr>
                <w:trHeight w:val="540"/>
              </w:trPr>
              <w:tc>
                <w:tcPr>
                  <w:tcW w:w="3894" w:type="dxa"/>
                  <w:vMerge/>
                  <w:tcBorders>
                    <w:left w:val="single" w:sz="4" w:space="0" w:color="000000"/>
                    <w:right w:val="single" w:sz="4" w:space="0" w:color="000000"/>
                  </w:tcBorders>
                  <w:noWrap/>
                </w:tcPr>
                <w:p w:rsidR="003D7C55" w:rsidRDefault="003D7C55">
                  <w:pPr>
                    <w:spacing w:after="0" w:line="240" w:lineRule="auto"/>
                    <w:rPr>
                      <w:rFonts w:cs="Calibri"/>
                      <w:color w:val="000000"/>
                      <w:lang w:bidi="gu-IN"/>
                    </w:rPr>
                  </w:pPr>
                </w:p>
              </w:tc>
              <w:tc>
                <w:tcPr>
                  <w:tcW w:w="4454" w:type="dxa"/>
                  <w:tcBorders>
                    <w:top w:val="single" w:sz="4" w:space="0" w:color="000000"/>
                    <w:left w:val="single" w:sz="4" w:space="0" w:color="000000"/>
                    <w:bottom w:val="single" w:sz="4" w:space="0" w:color="000000"/>
                    <w:right w:val="single" w:sz="4" w:space="0" w:color="000000"/>
                  </w:tcBorders>
                </w:tcPr>
                <w:p w:rsidR="003D7C55" w:rsidRDefault="003D7C55">
                  <w:pPr>
                    <w:spacing w:after="0" w:line="240" w:lineRule="auto"/>
                    <w:rPr>
                      <w:rFonts w:cs="Gautami"/>
                    </w:rPr>
                  </w:pPr>
                  <w:r>
                    <w:rPr>
                      <w:rFonts w:cs="Gautami"/>
                    </w:rPr>
                    <w:t>Yes</w:t>
                  </w:r>
                </w:p>
              </w:tc>
            </w:tr>
            <w:tr w:rsidR="00A47393" w:rsidRPr="00A4141F" w:rsidTr="00D545B3">
              <w:trPr>
                <w:trHeight w:val="540"/>
              </w:trPr>
              <w:tc>
                <w:tcPr>
                  <w:tcW w:w="3894" w:type="dxa"/>
                  <w:vMerge/>
                  <w:tcBorders>
                    <w:left w:val="single" w:sz="4" w:space="0" w:color="000000"/>
                    <w:bottom w:val="single" w:sz="4" w:space="0" w:color="000000"/>
                    <w:right w:val="single" w:sz="4" w:space="0" w:color="000000"/>
                  </w:tcBorders>
                  <w:noWrap/>
                </w:tcPr>
                <w:p w:rsidR="00A47393" w:rsidRDefault="00A47393">
                  <w:pPr>
                    <w:spacing w:after="0" w:line="240" w:lineRule="auto"/>
                    <w:rPr>
                      <w:rFonts w:cs="Calibri"/>
                      <w:color w:val="000000"/>
                      <w:lang w:bidi="gu-IN"/>
                    </w:rPr>
                  </w:pPr>
                </w:p>
              </w:tc>
              <w:tc>
                <w:tcPr>
                  <w:tcW w:w="4454" w:type="dxa"/>
                  <w:tcBorders>
                    <w:top w:val="single" w:sz="4" w:space="0" w:color="000000"/>
                    <w:left w:val="single" w:sz="4" w:space="0" w:color="000000"/>
                    <w:bottom w:val="single" w:sz="4" w:space="0" w:color="000000"/>
                    <w:right w:val="single" w:sz="4" w:space="0" w:color="000000"/>
                  </w:tcBorders>
                </w:tcPr>
                <w:p w:rsidR="00A47393" w:rsidRDefault="003D7C55">
                  <w:pPr>
                    <w:spacing w:after="0" w:line="240" w:lineRule="auto"/>
                    <w:rPr>
                      <w:rFonts w:cs="Gautami"/>
                    </w:rPr>
                  </w:pPr>
                  <w:r>
                    <w:rPr>
                      <w:rFonts w:cs="Gautami"/>
                    </w:rPr>
                    <w:t xml:space="preserve">If </w:t>
                  </w:r>
                  <w:r w:rsidR="00A47393">
                    <w:rPr>
                      <w:rFonts w:cs="Gautami"/>
                    </w:rPr>
                    <w:t>Yes</w:t>
                  </w:r>
                  <w:r>
                    <w:rPr>
                      <w:rFonts w:cs="Gautami"/>
                    </w:rPr>
                    <w:t>, how?</w:t>
                  </w:r>
                </w:p>
                <w:p w:rsidR="003D7C55" w:rsidRDefault="003D7C55">
                  <w:pPr>
                    <w:spacing w:after="0" w:line="240" w:lineRule="auto"/>
                    <w:rPr>
                      <w:rFonts w:cs="Gautami"/>
                    </w:rPr>
                  </w:pPr>
                </w:p>
                <w:p w:rsidR="00897625" w:rsidRDefault="00897625">
                  <w:pPr>
                    <w:spacing w:after="0" w:line="240" w:lineRule="auto"/>
                    <w:rPr>
                      <w:rFonts w:cs="Gautami"/>
                    </w:rPr>
                  </w:pPr>
                </w:p>
              </w:tc>
            </w:tr>
            <w:tr w:rsidR="00A47393" w:rsidRPr="00A4141F" w:rsidTr="00A4141F">
              <w:trPr>
                <w:trHeight w:val="300"/>
              </w:trPr>
              <w:tc>
                <w:tcPr>
                  <w:tcW w:w="3894" w:type="dxa"/>
                  <w:vMerge w:val="restart"/>
                  <w:tcBorders>
                    <w:top w:val="single" w:sz="4" w:space="0" w:color="000000"/>
                    <w:left w:val="single" w:sz="4" w:space="0" w:color="000000"/>
                    <w:bottom w:val="single" w:sz="4" w:space="0" w:color="000000"/>
                    <w:right w:val="single" w:sz="4" w:space="0" w:color="000000"/>
                  </w:tcBorders>
                  <w:noWrap/>
                  <w:hideMark/>
                </w:tcPr>
                <w:p w:rsidR="00A47393" w:rsidRDefault="00A47393">
                  <w:pPr>
                    <w:spacing w:after="0" w:line="240" w:lineRule="auto"/>
                    <w:rPr>
                      <w:rFonts w:cs="Calibri"/>
                      <w:color w:val="000000"/>
                      <w:lang w:bidi="gu-IN"/>
                    </w:rPr>
                  </w:pPr>
                  <w:r>
                    <w:rPr>
                      <w:rFonts w:cs="Calibri"/>
                      <w:color w:val="000000"/>
                      <w:lang w:bidi="gu-IN"/>
                    </w:rPr>
                    <w:lastRenderedPageBreak/>
                    <w:t>Is the space of sufficient size for the number of attendees?</w:t>
                  </w:r>
                </w:p>
                <w:p w:rsidR="00A47393" w:rsidRPr="008E3B0B" w:rsidRDefault="00A47393">
                  <w:pPr>
                    <w:spacing w:after="0" w:line="240" w:lineRule="auto"/>
                    <w:rPr>
                      <w:rFonts w:cs="Calibri"/>
                      <w:color w:val="000000"/>
                      <w:lang w:bidi="gu-IN"/>
                    </w:rPr>
                  </w:pPr>
                  <w:r>
                    <w:rPr>
                      <w:rFonts w:cs="Calibri"/>
                      <w:color w:val="000000"/>
                      <w:lang w:bidi="gu-IN"/>
                    </w:rPr>
                    <w:t>(</w:t>
                  </w:r>
                  <w:r w:rsidRPr="008E3B0B">
                    <w:rPr>
                      <w:rFonts w:cs="Calibri"/>
                      <w:color w:val="000000"/>
                      <w:lang w:bidi="gu-IN"/>
                    </w:rPr>
                    <w:t>How crowded was the room wh</w:t>
                  </w:r>
                  <w:r>
                    <w:rPr>
                      <w:rFonts w:cs="Calibri"/>
                      <w:color w:val="000000"/>
                      <w:lang w:bidi="gu-IN"/>
                    </w:rPr>
                    <w:t>ere the sessions were conducted)</w:t>
                  </w:r>
                </w:p>
                <w:p w:rsidR="00A47393" w:rsidRPr="008E3B0B" w:rsidRDefault="00A47393">
                  <w:pPr>
                    <w:spacing w:after="0" w:line="240" w:lineRule="auto"/>
                    <w:rPr>
                      <w:rFonts w:cs="Calibri"/>
                      <w:color w:val="000000"/>
                      <w:lang w:bidi="gu-IN"/>
                    </w:rPr>
                  </w:pPr>
                </w:p>
              </w:tc>
              <w:tc>
                <w:tcPr>
                  <w:tcW w:w="4454" w:type="dxa"/>
                  <w:tcBorders>
                    <w:top w:val="single" w:sz="4" w:space="0" w:color="000000"/>
                    <w:left w:val="single" w:sz="4" w:space="0" w:color="000000"/>
                    <w:bottom w:val="single" w:sz="4" w:space="0" w:color="000000"/>
                    <w:right w:val="single" w:sz="4" w:space="0" w:color="000000"/>
                  </w:tcBorders>
                  <w:noWrap/>
                  <w:hideMark/>
                </w:tcPr>
                <w:p w:rsidR="00A47393" w:rsidRPr="008E3B0B" w:rsidRDefault="00A47393">
                  <w:pPr>
                    <w:spacing w:after="0" w:line="240" w:lineRule="auto"/>
                    <w:rPr>
                      <w:rFonts w:cs="Calibri"/>
                      <w:color w:val="000000"/>
                      <w:lang w:bidi="gu-IN"/>
                    </w:rPr>
                  </w:pPr>
                  <w:r>
                    <w:rPr>
                      <w:rFonts w:cs="Calibri"/>
                      <w:color w:val="000000"/>
                      <w:lang w:bidi="gu-IN"/>
                    </w:rPr>
                    <w:t>No, it was c</w:t>
                  </w:r>
                  <w:r w:rsidRPr="008E3B0B">
                    <w:rPr>
                      <w:rFonts w:cs="Calibri"/>
                      <w:color w:val="000000"/>
                      <w:lang w:bidi="gu-IN"/>
                    </w:rPr>
                    <w:t>rowded</w:t>
                  </w:r>
                </w:p>
                <w:p w:rsidR="00A47393" w:rsidRDefault="00A47393">
                  <w:pPr>
                    <w:spacing w:after="0" w:line="240" w:lineRule="auto"/>
                    <w:rPr>
                      <w:rFonts w:cs="Calibri"/>
                      <w:color w:val="000000"/>
                      <w:lang w:bidi="gu-IN"/>
                    </w:rPr>
                  </w:pPr>
                </w:p>
                <w:p w:rsidR="00302FD7" w:rsidRPr="008E3B0B" w:rsidRDefault="00302FD7">
                  <w:pPr>
                    <w:spacing w:after="0" w:line="240" w:lineRule="auto"/>
                    <w:rPr>
                      <w:rFonts w:cs="Calibri"/>
                      <w:color w:val="000000"/>
                      <w:lang w:bidi="gu-IN"/>
                    </w:rPr>
                  </w:pPr>
                </w:p>
              </w:tc>
            </w:tr>
            <w:tr w:rsidR="00A47393" w:rsidRPr="00A4141F" w:rsidTr="00A4141F">
              <w:trPr>
                <w:trHeight w:val="30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47393" w:rsidRPr="00A4141F" w:rsidRDefault="00A47393">
                  <w:pPr>
                    <w:spacing w:after="0" w:line="240" w:lineRule="auto"/>
                    <w:rPr>
                      <w:rFonts w:cs="Calibri"/>
                      <w:color w:val="000000"/>
                      <w:lang w:bidi="gu-IN"/>
                    </w:rPr>
                  </w:pPr>
                </w:p>
              </w:tc>
              <w:tc>
                <w:tcPr>
                  <w:tcW w:w="4454" w:type="dxa"/>
                  <w:tcBorders>
                    <w:top w:val="single" w:sz="4" w:space="0" w:color="000000"/>
                    <w:left w:val="single" w:sz="4" w:space="0" w:color="000000"/>
                    <w:bottom w:val="single" w:sz="4" w:space="0" w:color="000000"/>
                    <w:right w:val="single" w:sz="4" w:space="0" w:color="000000"/>
                  </w:tcBorders>
                  <w:noWrap/>
                  <w:hideMark/>
                </w:tcPr>
                <w:p w:rsidR="00A47393" w:rsidRPr="008E3B0B" w:rsidRDefault="00A47393">
                  <w:pPr>
                    <w:spacing w:after="0" w:line="240" w:lineRule="auto"/>
                    <w:rPr>
                      <w:rFonts w:cs="Calibri"/>
                      <w:color w:val="000000"/>
                      <w:lang w:bidi="gu-IN"/>
                    </w:rPr>
                  </w:pPr>
                  <w:r>
                    <w:rPr>
                      <w:rFonts w:cs="Calibri"/>
                      <w:color w:val="000000"/>
                      <w:lang w:bidi="gu-IN"/>
                    </w:rPr>
                    <w:t>Yes. It was sufficient space and not c</w:t>
                  </w:r>
                  <w:r w:rsidRPr="008E3B0B">
                    <w:rPr>
                      <w:rFonts w:cs="Calibri"/>
                      <w:color w:val="000000"/>
                      <w:lang w:bidi="gu-IN"/>
                    </w:rPr>
                    <w:t>rowded</w:t>
                  </w:r>
                </w:p>
                <w:p w:rsidR="00A47393" w:rsidRPr="008E3B0B" w:rsidRDefault="00A47393" w:rsidP="003D7C55">
                  <w:pPr>
                    <w:spacing w:after="0" w:line="240" w:lineRule="auto"/>
                    <w:rPr>
                      <w:rFonts w:cs="Calibri"/>
                      <w:color w:val="000000"/>
                      <w:lang w:bidi="gu-IN"/>
                    </w:rPr>
                  </w:pPr>
                </w:p>
              </w:tc>
            </w:tr>
            <w:tr w:rsidR="00A47393" w:rsidRPr="00A4141F" w:rsidTr="00A4141F">
              <w:trPr>
                <w:trHeight w:val="270"/>
              </w:trPr>
              <w:tc>
                <w:tcPr>
                  <w:tcW w:w="3894" w:type="dxa"/>
                  <w:vMerge w:val="restart"/>
                  <w:tcBorders>
                    <w:top w:val="single" w:sz="4" w:space="0" w:color="000000"/>
                    <w:left w:val="single" w:sz="4" w:space="0" w:color="000000"/>
                    <w:bottom w:val="single" w:sz="4" w:space="0" w:color="000000"/>
                    <w:right w:val="single" w:sz="4" w:space="0" w:color="000000"/>
                  </w:tcBorders>
                  <w:noWrap/>
                  <w:hideMark/>
                </w:tcPr>
                <w:p w:rsidR="00A47393" w:rsidRPr="00A4141F" w:rsidRDefault="00A47393">
                  <w:pPr>
                    <w:spacing w:after="0" w:line="240" w:lineRule="auto"/>
                    <w:rPr>
                      <w:rFonts w:cs="Calibri"/>
                      <w:color w:val="000000"/>
                      <w:lang w:bidi="gu-IN"/>
                    </w:rPr>
                  </w:pPr>
                  <w:r w:rsidRPr="00A4141F">
                    <w:rPr>
                      <w:rFonts w:cs="Calibri"/>
                      <w:color w:val="000000"/>
                      <w:lang w:bidi="gu-IN"/>
                    </w:rPr>
                    <w:t>Was the room darkened during screening?</w:t>
                  </w:r>
                </w:p>
                <w:p w:rsidR="00A47393" w:rsidRPr="003D7C55" w:rsidRDefault="00302FD7">
                  <w:pPr>
                    <w:spacing w:after="0" w:line="240" w:lineRule="auto"/>
                    <w:rPr>
                      <w:rFonts w:cs="Calibri"/>
                      <w:color w:val="000000"/>
                      <w:lang w:bidi="gu-IN"/>
                    </w:rPr>
                  </w:pPr>
                  <w:r>
                    <w:rPr>
                      <w:rFonts w:ascii="AnupamaMedium" w:hAnsi="AnupamaMedium" w:cs="Calibri"/>
                      <w:color w:val="000000"/>
                      <w:sz w:val="28"/>
                      <w:lang w:bidi="gu-IN"/>
                    </w:rPr>
                    <w:t></w:t>
                  </w:r>
                </w:p>
              </w:tc>
              <w:tc>
                <w:tcPr>
                  <w:tcW w:w="4454" w:type="dxa"/>
                  <w:tcBorders>
                    <w:top w:val="single" w:sz="4" w:space="0" w:color="000000"/>
                    <w:left w:val="single" w:sz="4" w:space="0" w:color="000000"/>
                    <w:bottom w:val="single" w:sz="4" w:space="0" w:color="auto"/>
                    <w:right w:val="single" w:sz="4" w:space="0" w:color="000000"/>
                  </w:tcBorders>
                  <w:noWrap/>
                  <w:hideMark/>
                </w:tcPr>
                <w:p w:rsidR="00A47393" w:rsidRPr="008E3B0B" w:rsidRDefault="00A47393">
                  <w:pPr>
                    <w:spacing w:after="0" w:line="240" w:lineRule="auto"/>
                    <w:rPr>
                      <w:rFonts w:cs="Calibri"/>
                      <w:color w:val="000000"/>
                      <w:lang w:bidi="gu-IN"/>
                    </w:rPr>
                  </w:pPr>
                  <w:r>
                    <w:rPr>
                      <w:rFonts w:cs="Calibri"/>
                      <w:color w:val="000000"/>
                      <w:lang w:bidi="gu-IN"/>
                    </w:rPr>
                    <w:t>No</w:t>
                  </w:r>
                </w:p>
                <w:p w:rsidR="00A47393" w:rsidRPr="00A4141F" w:rsidRDefault="00302FD7">
                  <w:pPr>
                    <w:spacing w:after="0" w:line="240" w:lineRule="auto"/>
                    <w:rPr>
                      <w:rFonts w:cs="Calibri"/>
                      <w:color w:val="000000"/>
                      <w:lang w:bidi="gu-IN"/>
                    </w:rPr>
                  </w:pPr>
                  <w:r>
                    <w:rPr>
                      <w:rFonts w:ascii="AnupamaMedium" w:hAnsi="AnupamaMedium" w:cs="Calibri"/>
                      <w:color w:val="000000"/>
                      <w:sz w:val="28"/>
                      <w:lang w:bidi="gu-IN"/>
                    </w:rPr>
                    <w:t></w:t>
                  </w:r>
                </w:p>
              </w:tc>
            </w:tr>
            <w:tr w:rsidR="00A47393" w:rsidRPr="00A4141F" w:rsidTr="00A4141F">
              <w:trPr>
                <w:trHeight w:val="25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47393" w:rsidRPr="00A4141F" w:rsidRDefault="00A47393">
                  <w:pPr>
                    <w:spacing w:after="0" w:line="240" w:lineRule="auto"/>
                    <w:rPr>
                      <w:rFonts w:cs="Calibri"/>
                      <w:color w:val="000000"/>
                      <w:lang w:bidi="gu-IN"/>
                    </w:rPr>
                  </w:pPr>
                </w:p>
              </w:tc>
              <w:tc>
                <w:tcPr>
                  <w:tcW w:w="4454" w:type="dxa"/>
                  <w:tcBorders>
                    <w:top w:val="single" w:sz="4" w:space="0" w:color="auto"/>
                    <w:left w:val="single" w:sz="4" w:space="0" w:color="000000"/>
                    <w:bottom w:val="single" w:sz="4" w:space="0" w:color="000000"/>
                    <w:right w:val="single" w:sz="4" w:space="0" w:color="000000"/>
                  </w:tcBorders>
                  <w:noWrap/>
                  <w:hideMark/>
                </w:tcPr>
                <w:p w:rsidR="00A47393" w:rsidRPr="008E3B0B" w:rsidRDefault="00A47393">
                  <w:pPr>
                    <w:spacing w:after="0" w:line="240" w:lineRule="auto"/>
                    <w:rPr>
                      <w:rFonts w:cs="Calibri"/>
                      <w:color w:val="000000"/>
                      <w:lang w:bidi="gu-IN"/>
                    </w:rPr>
                  </w:pPr>
                  <w:r>
                    <w:rPr>
                      <w:rFonts w:cs="Calibri"/>
                      <w:color w:val="000000"/>
                      <w:lang w:bidi="gu-IN"/>
                    </w:rPr>
                    <w:t>Yes</w:t>
                  </w:r>
                </w:p>
                <w:p w:rsidR="00A47393" w:rsidRPr="00D545B3" w:rsidRDefault="00302FD7">
                  <w:pPr>
                    <w:spacing w:after="0" w:line="240" w:lineRule="auto"/>
                    <w:rPr>
                      <w:rFonts w:cs="Calibri"/>
                      <w:color w:val="000000"/>
                      <w:lang w:bidi="gu-IN"/>
                    </w:rPr>
                  </w:pPr>
                  <w:r>
                    <w:rPr>
                      <w:rFonts w:ascii="AnupamaMedium" w:hAnsi="AnupamaMedium" w:cs="Calibri"/>
                      <w:color w:val="000000"/>
                      <w:sz w:val="28"/>
                      <w:lang w:bidi="gu-IN"/>
                    </w:rPr>
                    <w:t></w:t>
                  </w:r>
                </w:p>
              </w:tc>
            </w:tr>
            <w:tr w:rsidR="00A47393" w:rsidRPr="00A4141F" w:rsidTr="00A4141F">
              <w:trPr>
                <w:trHeight w:val="345"/>
              </w:trPr>
              <w:tc>
                <w:tcPr>
                  <w:tcW w:w="3894" w:type="dxa"/>
                  <w:vMerge w:val="restart"/>
                  <w:tcBorders>
                    <w:top w:val="single" w:sz="4" w:space="0" w:color="000000"/>
                    <w:left w:val="single" w:sz="4" w:space="0" w:color="000000"/>
                    <w:bottom w:val="single" w:sz="4" w:space="0" w:color="000000"/>
                    <w:right w:val="single" w:sz="4" w:space="0" w:color="000000"/>
                  </w:tcBorders>
                  <w:noWrap/>
                  <w:hideMark/>
                </w:tcPr>
                <w:p w:rsidR="00A47393" w:rsidRPr="00A4141F" w:rsidRDefault="00A47393">
                  <w:pPr>
                    <w:spacing w:after="0" w:line="240" w:lineRule="auto"/>
                    <w:rPr>
                      <w:rFonts w:cs="Calibri"/>
                      <w:color w:val="000000"/>
                      <w:lang w:bidi="gu-IN"/>
                    </w:rPr>
                  </w:pPr>
                  <w:r w:rsidRPr="00A4141F">
                    <w:rPr>
                      <w:rFonts w:cs="Calibri"/>
                      <w:color w:val="000000"/>
                      <w:lang w:bidi="gu-IN"/>
                    </w:rPr>
                    <w:t>Was there enough light during discussion before and after the screening?</w:t>
                  </w:r>
                </w:p>
                <w:p w:rsidR="00A47393" w:rsidRPr="00A4141F" w:rsidRDefault="00A47393">
                  <w:pPr>
                    <w:spacing w:after="0" w:line="240" w:lineRule="auto"/>
                    <w:rPr>
                      <w:rFonts w:cs="Calibri"/>
                      <w:color w:val="000000"/>
                      <w:lang w:bidi="gu-IN"/>
                    </w:rPr>
                  </w:pPr>
                </w:p>
              </w:tc>
              <w:tc>
                <w:tcPr>
                  <w:tcW w:w="4454" w:type="dxa"/>
                  <w:tcBorders>
                    <w:top w:val="single" w:sz="4" w:space="0" w:color="000000"/>
                    <w:left w:val="single" w:sz="4" w:space="0" w:color="000000"/>
                    <w:bottom w:val="single" w:sz="4" w:space="0" w:color="auto"/>
                    <w:right w:val="single" w:sz="4" w:space="0" w:color="000000"/>
                  </w:tcBorders>
                  <w:noWrap/>
                  <w:hideMark/>
                </w:tcPr>
                <w:p w:rsidR="00A47393" w:rsidRPr="008E3B0B" w:rsidRDefault="00A47393">
                  <w:pPr>
                    <w:spacing w:after="0" w:line="240" w:lineRule="auto"/>
                    <w:rPr>
                      <w:rFonts w:cs="Calibri"/>
                      <w:color w:val="000000"/>
                      <w:lang w:bidi="gu-IN"/>
                    </w:rPr>
                  </w:pPr>
                  <w:r>
                    <w:rPr>
                      <w:rFonts w:cs="Calibri"/>
                      <w:color w:val="000000"/>
                      <w:lang w:bidi="gu-IN"/>
                    </w:rPr>
                    <w:t>No</w:t>
                  </w:r>
                </w:p>
                <w:p w:rsidR="00A47393" w:rsidRPr="00D545B3" w:rsidRDefault="00A47393" w:rsidP="00302FD7">
                  <w:pPr>
                    <w:spacing w:after="0" w:line="240" w:lineRule="auto"/>
                    <w:rPr>
                      <w:rFonts w:cs="Calibri"/>
                      <w:color w:val="000000"/>
                      <w:lang w:bidi="gu-IN"/>
                    </w:rPr>
                  </w:pPr>
                </w:p>
              </w:tc>
            </w:tr>
            <w:tr w:rsidR="00A47393" w:rsidTr="00A4141F">
              <w:trPr>
                <w:trHeight w:val="45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47393" w:rsidRPr="00A4141F" w:rsidRDefault="00A47393">
                  <w:pPr>
                    <w:spacing w:after="0" w:line="240" w:lineRule="auto"/>
                    <w:rPr>
                      <w:rFonts w:cs="Calibri"/>
                      <w:color w:val="000000"/>
                      <w:lang w:bidi="gu-IN"/>
                    </w:rPr>
                  </w:pPr>
                </w:p>
              </w:tc>
              <w:tc>
                <w:tcPr>
                  <w:tcW w:w="4454" w:type="dxa"/>
                  <w:tcBorders>
                    <w:top w:val="single" w:sz="4" w:space="0" w:color="auto"/>
                    <w:left w:val="single" w:sz="4" w:space="0" w:color="000000"/>
                    <w:bottom w:val="single" w:sz="4" w:space="0" w:color="000000"/>
                    <w:right w:val="single" w:sz="4" w:space="0" w:color="000000"/>
                  </w:tcBorders>
                  <w:noWrap/>
                  <w:hideMark/>
                </w:tcPr>
                <w:p w:rsidR="00A47393" w:rsidRPr="008E3B0B" w:rsidRDefault="00A47393">
                  <w:pPr>
                    <w:spacing w:after="0" w:line="240" w:lineRule="auto"/>
                    <w:rPr>
                      <w:rFonts w:cs="Calibri"/>
                      <w:color w:val="000000"/>
                      <w:lang w:bidi="gu-IN"/>
                    </w:rPr>
                  </w:pPr>
                  <w:r>
                    <w:rPr>
                      <w:rFonts w:cs="Calibri"/>
                      <w:color w:val="000000"/>
                      <w:lang w:bidi="gu-IN"/>
                    </w:rPr>
                    <w:t>Yes</w:t>
                  </w:r>
                </w:p>
                <w:p w:rsidR="00A47393" w:rsidRPr="00D545B3" w:rsidRDefault="00A47393">
                  <w:pPr>
                    <w:spacing w:after="0" w:line="240" w:lineRule="auto"/>
                    <w:rPr>
                      <w:rFonts w:cs="Calibri"/>
                      <w:color w:val="000000"/>
                      <w:lang w:bidi="gu-IN"/>
                    </w:rPr>
                  </w:pPr>
                </w:p>
              </w:tc>
            </w:tr>
          </w:tbl>
          <w:p w:rsidR="00897625" w:rsidRDefault="00897625" w:rsidP="00537B2D">
            <w:pPr>
              <w:spacing w:after="0" w:line="240" w:lineRule="auto"/>
            </w:pPr>
          </w:p>
          <w:p w:rsidR="00897625" w:rsidRPr="00537B2D" w:rsidRDefault="00897625" w:rsidP="00537B2D">
            <w:pPr>
              <w:spacing w:after="0" w:line="240" w:lineRule="auto"/>
            </w:pPr>
          </w:p>
        </w:tc>
      </w:tr>
      <w:tr w:rsidR="00DB7ABD" w:rsidRPr="00537B2D" w:rsidTr="00537B2D">
        <w:tc>
          <w:tcPr>
            <w:tcW w:w="9576" w:type="dxa"/>
          </w:tcPr>
          <w:p w:rsidR="00DB7ABD" w:rsidRDefault="00DB7ABD" w:rsidP="00537B2D">
            <w:pPr>
              <w:spacing w:after="0" w:line="240" w:lineRule="auto"/>
            </w:pPr>
          </w:p>
          <w:p w:rsidR="00DB7ABD" w:rsidRDefault="00A47393" w:rsidP="00A4141F">
            <w:pPr>
              <w:numPr>
                <w:ilvl w:val="0"/>
                <w:numId w:val="7"/>
              </w:numPr>
              <w:spacing w:after="0" w:line="240" w:lineRule="auto"/>
              <w:rPr>
                <w:b/>
              </w:rPr>
            </w:pPr>
            <w:r w:rsidRPr="00A4141F">
              <w:rPr>
                <w:b/>
              </w:rPr>
              <w:t>Condition of the Equipment</w:t>
            </w:r>
          </w:p>
          <w:p w:rsidR="00A47393" w:rsidRPr="00A4141F" w:rsidRDefault="00A47393" w:rsidP="00A4141F">
            <w:pPr>
              <w:spacing w:after="0" w:line="240" w:lineRule="auto"/>
              <w:ind w:left="720"/>
              <w:rPr>
                <w:b/>
              </w:rPr>
            </w:pP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38"/>
              <w:gridCol w:w="5212"/>
            </w:tblGrid>
            <w:tr w:rsidR="00A47393" w:rsidTr="005B038D">
              <w:trPr>
                <w:trHeight w:val="300"/>
              </w:trPr>
              <w:tc>
                <w:tcPr>
                  <w:tcW w:w="4190" w:type="dxa"/>
                  <w:vMerge w:val="restart"/>
                  <w:tcBorders>
                    <w:top w:val="single" w:sz="4" w:space="0" w:color="000000"/>
                    <w:left w:val="single" w:sz="4" w:space="0" w:color="000000"/>
                    <w:bottom w:val="single" w:sz="4" w:space="0" w:color="000000"/>
                    <w:right w:val="single" w:sz="4" w:space="0" w:color="000000"/>
                  </w:tcBorders>
                  <w:noWrap/>
                  <w:hideMark/>
                </w:tcPr>
                <w:p w:rsidR="00A47393" w:rsidRDefault="00A47393">
                  <w:pPr>
                    <w:spacing w:after="0" w:line="240" w:lineRule="auto"/>
                    <w:rPr>
                      <w:rFonts w:cs="Calibri"/>
                      <w:color w:val="000000"/>
                      <w:lang w:bidi="gu-IN"/>
                    </w:rPr>
                  </w:pPr>
                  <w:r>
                    <w:rPr>
                      <w:rFonts w:cs="Calibri"/>
                      <w:color w:val="000000"/>
                      <w:lang w:bidi="gu-IN"/>
                    </w:rPr>
                    <w:t>What was the condition of equipment used for the session?</w:t>
                  </w:r>
                </w:p>
                <w:p w:rsidR="00A47393" w:rsidRDefault="00A47393">
                  <w:pPr>
                    <w:spacing w:after="0" w:line="240" w:lineRule="auto"/>
                    <w:rPr>
                      <w:rFonts w:cs="Calibri"/>
                      <w:color w:val="000000"/>
                      <w:lang w:bidi="gu-IN"/>
                    </w:rPr>
                  </w:pPr>
                </w:p>
              </w:tc>
              <w:tc>
                <w:tcPr>
                  <w:tcW w:w="5278" w:type="dxa"/>
                  <w:tcBorders>
                    <w:top w:val="single" w:sz="4" w:space="0" w:color="000000"/>
                    <w:left w:val="single" w:sz="4" w:space="0" w:color="000000"/>
                    <w:bottom w:val="single" w:sz="4" w:space="0" w:color="000000"/>
                    <w:right w:val="single" w:sz="4" w:space="0" w:color="000000"/>
                  </w:tcBorders>
                  <w:noWrap/>
                  <w:hideMark/>
                </w:tcPr>
                <w:p w:rsidR="00A47393" w:rsidRDefault="00A47393">
                  <w:pPr>
                    <w:spacing w:after="0" w:line="240" w:lineRule="auto"/>
                    <w:rPr>
                      <w:rFonts w:cs="Calibri"/>
                      <w:color w:val="000000"/>
                      <w:lang w:bidi="gu-IN"/>
                    </w:rPr>
                  </w:pPr>
                  <w:r>
                    <w:rPr>
                      <w:rFonts w:cs="Calibri"/>
                      <w:color w:val="000000"/>
                      <w:lang w:bidi="gu-IN"/>
                    </w:rPr>
                    <w:t>All equipment in working condition</w:t>
                  </w:r>
                </w:p>
                <w:p w:rsidR="00A47393" w:rsidRDefault="00302FD7">
                  <w:pPr>
                    <w:spacing w:after="0" w:line="240" w:lineRule="auto"/>
                    <w:rPr>
                      <w:rFonts w:ascii="AnupamaMedium" w:hAnsi="AnupamaMedium" w:cs="Calibri"/>
                      <w:color w:val="000000"/>
                      <w:sz w:val="28"/>
                      <w:lang w:bidi="gu-IN"/>
                    </w:rPr>
                  </w:pPr>
                  <w:r>
                    <w:rPr>
                      <w:rFonts w:ascii="AnupamaMedium" w:hAnsi="AnupamaMedium" w:cs="Calibri"/>
                      <w:color w:val="000000"/>
                      <w:sz w:val="28"/>
                      <w:lang w:bidi="gu-IN"/>
                    </w:rPr>
                    <w:t></w:t>
                  </w:r>
                </w:p>
                <w:p w:rsidR="00302FD7" w:rsidRDefault="00302FD7">
                  <w:pPr>
                    <w:spacing w:after="0" w:line="240" w:lineRule="auto"/>
                    <w:rPr>
                      <w:rFonts w:cs="Calibri"/>
                      <w:color w:val="000000"/>
                      <w:lang w:bidi="gu-IN"/>
                    </w:rPr>
                  </w:pPr>
                </w:p>
              </w:tc>
            </w:tr>
            <w:tr w:rsidR="00A47393" w:rsidTr="005B038D">
              <w:trPr>
                <w:trHeight w:val="30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47393" w:rsidRDefault="00A47393">
                  <w:pPr>
                    <w:spacing w:after="0" w:line="240" w:lineRule="auto"/>
                    <w:rPr>
                      <w:rFonts w:cs="Calibri"/>
                      <w:color w:val="000000"/>
                      <w:lang w:bidi="gu-IN"/>
                    </w:rPr>
                  </w:pPr>
                </w:p>
              </w:tc>
              <w:tc>
                <w:tcPr>
                  <w:tcW w:w="5278" w:type="dxa"/>
                  <w:tcBorders>
                    <w:top w:val="single" w:sz="4" w:space="0" w:color="000000"/>
                    <w:left w:val="single" w:sz="4" w:space="0" w:color="000000"/>
                    <w:bottom w:val="single" w:sz="4" w:space="0" w:color="000000"/>
                    <w:right w:val="single" w:sz="4" w:space="0" w:color="000000"/>
                  </w:tcBorders>
                  <w:noWrap/>
                  <w:hideMark/>
                </w:tcPr>
                <w:p w:rsidR="00A47393" w:rsidRDefault="00A47393">
                  <w:pPr>
                    <w:spacing w:after="0" w:line="240" w:lineRule="auto"/>
                    <w:rPr>
                      <w:rFonts w:cs="Calibri"/>
                      <w:color w:val="000000"/>
                      <w:lang w:bidi="gu-IN"/>
                    </w:rPr>
                  </w:pPr>
                  <w:r>
                    <w:rPr>
                      <w:rFonts w:cs="Calibri"/>
                      <w:color w:val="000000"/>
                      <w:lang w:bidi="gu-IN"/>
                    </w:rPr>
                    <w:t>Minimal malfunction in equipment</w:t>
                  </w:r>
                </w:p>
                <w:p w:rsidR="00A47393" w:rsidRDefault="00A47393">
                  <w:pPr>
                    <w:spacing w:after="0" w:line="240" w:lineRule="auto"/>
                    <w:rPr>
                      <w:rFonts w:cs="Calibri"/>
                      <w:color w:val="000000"/>
                      <w:lang w:bidi="gu-IN"/>
                    </w:rPr>
                  </w:pPr>
                </w:p>
                <w:p w:rsidR="00302FD7" w:rsidRDefault="00302FD7">
                  <w:pPr>
                    <w:spacing w:after="0" w:line="240" w:lineRule="auto"/>
                    <w:rPr>
                      <w:rFonts w:cs="Calibri"/>
                      <w:color w:val="000000"/>
                      <w:lang w:bidi="gu-IN"/>
                    </w:rPr>
                  </w:pPr>
                </w:p>
              </w:tc>
            </w:tr>
            <w:tr w:rsidR="00A47393" w:rsidTr="005B038D">
              <w:trPr>
                <w:trHeight w:val="30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47393" w:rsidRDefault="00A47393">
                  <w:pPr>
                    <w:spacing w:after="0" w:line="240" w:lineRule="auto"/>
                    <w:rPr>
                      <w:rFonts w:cs="Calibri"/>
                      <w:color w:val="000000"/>
                      <w:lang w:bidi="gu-IN"/>
                    </w:rPr>
                  </w:pPr>
                </w:p>
              </w:tc>
              <w:tc>
                <w:tcPr>
                  <w:tcW w:w="5278" w:type="dxa"/>
                  <w:tcBorders>
                    <w:top w:val="single" w:sz="4" w:space="0" w:color="000000"/>
                    <w:left w:val="single" w:sz="4" w:space="0" w:color="000000"/>
                    <w:bottom w:val="single" w:sz="4" w:space="0" w:color="000000"/>
                    <w:right w:val="single" w:sz="4" w:space="0" w:color="000000"/>
                  </w:tcBorders>
                  <w:noWrap/>
                  <w:hideMark/>
                </w:tcPr>
                <w:p w:rsidR="00A47393" w:rsidRDefault="00A47393">
                  <w:pPr>
                    <w:spacing w:after="0" w:line="240" w:lineRule="auto"/>
                    <w:rPr>
                      <w:rFonts w:cs="Calibri"/>
                      <w:color w:val="000000"/>
                      <w:lang w:bidi="gu-IN"/>
                    </w:rPr>
                  </w:pPr>
                  <w:r>
                    <w:rPr>
                      <w:rFonts w:cs="Calibri"/>
                      <w:color w:val="000000"/>
                      <w:lang w:bidi="gu-IN"/>
                    </w:rPr>
                    <w:t>Significant malfunction in the equipment</w:t>
                  </w:r>
                </w:p>
                <w:p w:rsidR="00A47393" w:rsidRDefault="00302FD7">
                  <w:pPr>
                    <w:spacing w:after="0" w:line="240" w:lineRule="auto"/>
                    <w:rPr>
                      <w:rFonts w:ascii="AnupamaMedium" w:hAnsi="AnupamaMedium" w:cs="Calibri"/>
                      <w:color w:val="000000"/>
                      <w:sz w:val="28"/>
                      <w:lang w:bidi="gu-IN"/>
                    </w:rPr>
                  </w:pPr>
                  <w:r>
                    <w:rPr>
                      <w:rFonts w:ascii="AnupamaMedium" w:hAnsi="AnupamaMedium" w:cs="Calibri"/>
                      <w:color w:val="000000"/>
                      <w:sz w:val="28"/>
                      <w:lang w:bidi="gu-IN"/>
                    </w:rPr>
                    <w:t></w:t>
                  </w:r>
                </w:p>
                <w:p w:rsidR="00302FD7" w:rsidRDefault="00302FD7">
                  <w:pPr>
                    <w:spacing w:after="0" w:line="240" w:lineRule="auto"/>
                    <w:rPr>
                      <w:rFonts w:cs="Calibri"/>
                      <w:color w:val="000000"/>
                      <w:lang w:bidi="gu-IN"/>
                    </w:rPr>
                  </w:pPr>
                </w:p>
              </w:tc>
            </w:tr>
            <w:tr w:rsidR="00A47393" w:rsidTr="005B038D">
              <w:trPr>
                <w:trHeight w:val="30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47393" w:rsidRDefault="00A47393">
                  <w:pPr>
                    <w:spacing w:after="0" w:line="240" w:lineRule="auto"/>
                    <w:rPr>
                      <w:rFonts w:cs="Calibri"/>
                      <w:color w:val="000000"/>
                      <w:lang w:bidi="gu-IN"/>
                    </w:rPr>
                  </w:pPr>
                </w:p>
              </w:tc>
              <w:tc>
                <w:tcPr>
                  <w:tcW w:w="5278" w:type="dxa"/>
                  <w:tcBorders>
                    <w:top w:val="single" w:sz="4" w:space="0" w:color="000000"/>
                    <w:left w:val="single" w:sz="4" w:space="0" w:color="000000"/>
                    <w:bottom w:val="single" w:sz="4" w:space="0" w:color="000000"/>
                    <w:right w:val="single" w:sz="4" w:space="0" w:color="000000"/>
                  </w:tcBorders>
                  <w:noWrap/>
                  <w:hideMark/>
                </w:tcPr>
                <w:p w:rsidR="00A47393" w:rsidRDefault="00A47393">
                  <w:pPr>
                    <w:spacing w:after="0" w:line="240" w:lineRule="auto"/>
                    <w:rPr>
                      <w:rFonts w:cs="Calibri"/>
                      <w:color w:val="000000"/>
                      <w:lang w:bidi="gu-IN"/>
                    </w:rPr>
                  </w:pPr>
                  <w:r>
                    <w:rPr>
                      <w:rFonts w:cs="Calibri"/>
                      <w:color w:val="000000"/>
                      <w:lang w:bidi="gu-IN"/>
                    </w:rPr>
                    <w:t>Some equipment not transferred</w:t>
                  </w:r>
                </w:p>
                <w:p w:rsidR="00A47393" w:rsidRDefault="00A47393">
                  <w:pPr>
                    <w:spacing w:after="0" w:line="240" w:lineRule="auto"/>
                    <w:rPr>
                      <w:rFonts w:ascii="AnupamaMedium" w:hAnsi="AnupamaMedium" w:cs="Calibri"/>
                      <w:color w:val="000000"/>
                      <w:sz w:val="28"/>
                      <w:lang w:bidi="gu-IN"/>
                    </w:rPr>
                  </w:pPr>
                </w:p>
                <w:p w:rsidR="00302FD7" w:rsidRDefault="00302FD7">
                  <w:pPr>
                    <w:spacing w:after="0" w:line="240" w:lineRule="auto"/>
                    <w:rPr>
                      <w:rFonts w:cs="Calibri"/>
                      <w:color w:val="000000"/>
                      <w:lang w:bidi="gu-IN"/>
                    </w:rPr>
                  </w:pPr>
                </w:p>
              </w:tc>
            </w:tr>
          </w:tbl>
          <w:p w:rsidR="00897625" w:rsidRPr="00537B2D" w:rsidRDefault="00897625" w:rsidP="00537B2D">
            <w:pPr>
              <w:spacing w:after="0" w:line="240" w:lineRule="auto"/>
            </w:pPr>
          </w:p>
        </w:tc>
      </w:tr>
      <w:tr w:rsidR="00DB7ABD" w:rsidRPr="00537B2D" w:rsidTr="00537B2D">
        <w:tc>
          <w:tcPr>
            <w:tcW w:w="9576" w:type="dxa"/>
          </w:tcPr>
          <w:p w:rsidR="005B038D" w:rsidRDefault="005B038D" w:rsidP="00A4141F">
            <w:pPr>
              <w:pStyle w:val="ListParagraph"/>
              <w:spacing w:after="0" w:line="240" w:lineRule="auto"/>
            </w:pPr>
          </w:p>
          <w:p w:rsidR="00897625" w:rsidRPr="00A4141F" w:rsidRDefault="00897625" w:rsidP="00A4141F">
            <w:pPr>
              <w:pStyle w:val="ListParagraph"/>
              <w:spacing w:after="0" w:line="240" w:lineRule="auto"/>
            </w:pPr>
          </w:p>
          <w:p w:rsidR="00897625" w:rsidRPr="00537B2D" w:rsidRDefault="00DB7ABD" w:rsidP="00897625">
            <w:pPr>
              <w:pStyle w:val="ListParagraph"/>
              <w:numPr>
                <w:ilvl w:val="0"/>
                <w:numId w:val="7"/>
              </w:numPr>
              <w:spacing w:after="0" w:line="240" w:lineRule="auto"/>
            </w:pPr>
            <w:r w:rsidRPr="00537B2D">
              <w:rPr>
                <w:b/>
              </w:rPr>
              <w:t>Behavior of CSPs</w:t>
            </w:r>
            <w:r w:rsidRPr="00537B2D">
              <w:t xml:space="preserve">: </w:t>
            </w:r>
          </w:p>
          <w:p w:rsidR="00897625" w:rsidRPr="00537B2D" w:rsidRDefault="00DB7ABD" w:rsidP="00897625">
            <w:pPr>
              <w:spacing w:after="0" w:line="240" w:lineRule="auto"/>
            </w:pPr>
            <w:r w:rsidRPr="00537B2D">
              <w:t>Closely observe the behavior and actions of the CSP during the video dissemination session.</w:t>
            </w:r>
          </w:p>
        </w:tc>
      </w:tr>
      <w:tr w:rsidR="00DB7ABD" w:rsidRPr="00537B2D" w:rsidTr="00537B2D">
        <w:tc>
          <w:tcPr>
            <w:tcW w:w="9576" w:type="dxa"/>
          </w:tcPr>
          <w:p w:rsidR="005B038D" w:rsidRDefault="005B038D" w:rsidP="00537B2D">
            <w:pPr>
              <w:spacing w:after="0" w:line="240" w:lineRule="auto"/>
            </w:pPr>
          </w:p>
          <w:p w:rsidR="005B038D" w:rsidRPr="00A4141F" w:rsidRDefault="005B038D" w:rsidP="00537B2D">
            <w:pPr>
              <w:pStyle w:val="ListParagraph"/>
              <w:numPr>
                <w:ilvl w:val="0"/>
                <w:numId w:val="9"/>
              </w:numPr>
              <w:spacing w:after="0" w:line="240" w:lineRule="auto"/>
            </w:pPr>
            <w:r>
              <w:rPr>
                <w:i/>
              </w:rPr>
              <w:t>Introduction</w:t>
            </w:r>
          </w:p>
          <w:p w:rsidR="007E5280" w:rsidRPr="00A4141F" w:rsidRDefault="007E5280" w:rsidP="00A4141F">
            <w:pPr>
              <w:pStyle w:val="ListParagraph"/>
              <w:spacing w:after="0" w:line="240" w:lineRule="auto"/>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45"/>
              <w:gridCol w:w="4705"/>
            </w:tblGrid>
            <w:tr w:rsidR="005B038D" w:rsidTr="007E5280">
              <w:trPr>
                <w:trHeight w:val="300"/>
              </w:trPr>
              <w:tc>
                <w:tcPr>
                  <w:tcW w:w="2484" w:type="pct"/>
                  <w:vMerge w:val="restart"/>
                  <w:tcBorders>
                    <w:top w:val="single" w:sz="4" w:space="0" w:color="000000"/>
                    <w:left w:val="single" w:sz="4" w:space="0" w:color="000000"/>
                    <w:bottom w:val="single" w:sz="4" w:space="0" w:color="000000"/>
                    <w:right w:val="single" w:sz="4" w:space="0" w:color="000000"/>
                  </w:tcBorders>
                  <w:noWrap/>
                  <w:hideMark/>
                </w:tcPr>
                <w:p w:rsidR="005B038D" w:rsidRDefault="005B038D">
                  <w:pPr>
                    <w:spacing w:after="0" w:line="240" w:lineRule="auto"/>
                    <w:rPr>
                      <w:rFonts w:cs="Calibri"/>
                      <w:color w:val="000000"/>
                      <w:lang w:bidi="gu-IN"/>
                    </w:rPr>
                  </w:pPr>
                  <w:r>
                    <w:rPr>
                      <w:rFonts w:cs="Calibri"/>
                      <w:color w:val="000000"/>
                      <w:lang w:bidi="gu-IN"/>
                    </w:rPr>
                    <w:t>How was the introduction &amp; initial discussion?</w:t>
                  </w:r>
                </w:p>
                <w:p w:rsidR="005B038D" w:rsidRDefault="005B038D">
                  <w:pPr>
                    <w:spacing w:after="0" w:line="240" w:lineRule="auto"/>
                    <w:rPr>
                      <w:rFonts w:cs="Calibri"/>
                      <w:color w:val="000000"/>
                      <w:lang w:bidi="gu-IN"/>
                    </w:rPr>
                  </w:pPr>
                </w:p>
              </w:tc>
              <w:tc>
                <w:tcPr>
                  <w:tcW w:w="2516" w:type="pct"/>
                  <w:tcBorders>
                    <w:top w:val="single" w:sz="4" w:space="0" w:color="000000"/>
                    <w:left w:val="single" w:sz="4" w:space="0" w:color="000000"/>
                    <w:bottom w:val="single" w:sz="4" w:space="0" w:color="000000"/>
                    <w:right w:val="single" w:sz="4" w:space="0" w:color="000000"/>
                  </w:tcBorders>
                  <w:noWrap/>
                  <w:hideMark/>
                </w:tcPr>
                <w:p w:rsidR="005B038D" w:rsidRDefault="005B038D">
                  <w:pPr>
                    <w:spacing w:after="0" w:line="240" w:lineRule="auto"/>
                    <w:rPr>
                      <w:rFonts w:cs="Calibri"/>
                      <w:color w:val="000000"/>
                      <w:lang w:bidi="gu-IN"/>
                    </w:rPr>
                  </w:pPr>
                  <w:r>
                    <w:rPr>
                      <w:rFonts w:cs="Calibri"/>
                      <w:color w:val="000000"/>
                      <w:lang w:bidi="gu-IN"/>
                    </w:rPr>
                    <w:t>Introduced external attendees &amp; name of video</w:t>
                  </w:r>
                </w:p>
                <w:p w:rsidR="005B038D" w:rsidRDefault="005B038D">
                  <w:pPr>
                    <w:spacing w:after="0" w:line="240" w:lineRule="auto"/>
                    <w:rPr>
                      <w:rFonts w:cs="Calibri"/>
                      <w:color w:val="000000"/>
                      <w:lang w:bidi="gu-IN"/>
                    </w:rPr>
                  </w:pPr>
                </w:p>
                <w:p w:rsidR="00302FD7" w:rsidRDefault="00302FD7">
                  <w:pPr>
                    <w:spacing w:after="0" w:line="240" w:lineRule="auto"/>
                    <w:rPr>
                      <w:rFonts w:cs="Calibri"/>
                      <w:color w:val="000000"/>
                      <w:lang w:bidi="gu-IN"/>
                    </w:rPr>
                  </w:pPr>
                </w:p>
              </w:tc>
            </w:tr>
            <w:tr w:rsidR="005B038D" w:rsidTr="007E5280">
              <w:trPr>
                <w:trHeight w:val="30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B038D" w:rsidRDefault="005B038D">
                  <w:pPr>
                    <w:spacing w:after="0" w:line="240" w:lineRule="auto"/>
                    <w:rPr>
                      <w:rFonts w:cs="Calibri"/>
                      <w:color w:val="000000"/>
                      <w:lang w:bidi="gu-IN"/>
                    </w:rPr>
                  </w:pPr>
                </w:p>
              </w:tc>
              <w:tc>
                <w:tcPr>
                  <w:tcW w:w="2516" w:type="pct"/>
                  <w:tcBorders>
                    <w:top w:val="single" w:sz="4" w:space="0" w:color="000000"/>
                    <w:left w:val="single" w:sz="4" w:space="0" w:color="000000"/>
                    <w:bottom w:val="single" w:sz="4" w:space="0" w:color="000000"/>
                    <w:right w:val="single" w:sz="4" w:space="0" w:color="000000"/>
                  </w:tcBorders>
                  <w:noWrap/>
                  <w:hideMark/>
                </w:tcPr>
                <w:p w:rsidR="005B038D" w:rsidRDefault="007E5280">
                  <w:pPr>
                    <w:spacing w:after="0" w:line="240" w:lineRule="auto"/>
                    <w:rPr>
                      <w:rFonts w:cs="Calibri"/>
                      <w:color w:val="000000"/>
                      <w:lang w:bidi="gu-IN"/>
                    </w:rPr>
                  </w:pPr>
                  <w:r>
                    <w:rPr>
                      <w:rFonts w:cs="Calibri"/>
                      <w:color w:val="000000"/>
                      <w:lang w:bidi="gu-IN"/>
                    </w:rPr>
                    <w:t xml:space="preserve">Made partial </w:t>
                  </w:r>
                  <w:r w:rsidR="005B038D">
                    <w:rPr>
                      <w:rFonts w:cs="Calibri"/>
                      <w:color w:val="000000"/>
                      <w:lang w:bidi="gu-IN"/>
                    </w:rPr>
                    <w:t>introductions</w:t>
                  </w:r>
                </w:p>
                <w:p w:rsidR="005B038D" w:rsidRDefault="005B038D">
                  <w:pPr>
                    <w:spacing w:after="0" w:line="240" w:lineRule="auto"/>
                    <w:rPr>
                      <w:rFonts w:cs="Calibri"/>
                      <w:color w:val="000000"/>
                      <w:lang w:bidi="gu-IN"/>
                    </w:rPr>
                  </w:pPr>
                </w:p>
                <w:p w:rsidR="00302FD7" w:rsidRDefault="00302FD7">
                  <w:pPr>
                    <w:spacing w:after="0" w:line="240" w:lineRule="auto"/>
                    <w:rPr>
                      <w:rFonts w:cs="Calibri"/>
                      <w:color w:val="000000"/>
                      <w:lang w:bidi="gu-IN"/>
                    </w:rPr>
                  </w:pPr>
                </w:p>
              </w:tc>
            </w:tr>
            <w:tr w:rsidR="005B038D" w:rsidTr="007E5280">
              <w:trPr>
                <w:trHeight w:val="30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B038D" w:rsidRDefault="005B038D">
                  <w:pPr>
                    <w:spacing w:after="0" w:line="240" w:lineRule="auto"/>
                    <w:rPr>
                      <w:rFonts w:cs="Calibri"/>
                      <w:color w:val="000000"/>
                      <w:lang w:bidi="gu-IN"/>
                    </w:rPr>
                  </w:pPr>
                </w:p>
              </w:tc>
              <w:tc>
                <w:tcPr>
                  <w:tcW w:w="2516" w:type="pct"/>
                  <w:tcBorders>
                    <w:top w:val="single" w:sz="4" w:space="0" w:color="000000"/>
                    <w:left w:val="single" w:sz="4" w:space="0" w:color="000000"/>
                    <w:bottom w:val="single" w:sz="4" w:space="0" w:color="000000"/>
                    <w:right w:val="single" w:sz="4" w:space="0" w:color="000000"/>
                  </w:tcBorders>
                  <w:noWrap/>
                  <w:hideMark/>
                </w:tcPr>
                <w:p w:rsidR="005B038D" w:rsidRDefault="005B038D">
                  <w:pPr>
                    <w:spacing w:after="0" w:line="240" w:lineRule="auto"/>
                    <w:rPr>
                      <w:rFonts w:cs="Calibri"/>
                      <w:color w:val="000000"/>
                      <w:lang w:bidi="gu-IN"/>
                    </w:rPr>
                  </w:pPr>
                  <w:r>
                    <w:rPr>
                      <w:rFonts w:cs="Calibri"/>
                      <w:color w:val="000000"/>
                      <w:lang w:bidi="gu-IN"/>
                    </w:rPr>
                    <w:t>Started screening without any introductions</w:t>
                  </w:r>
                </w:p>
                <w:p w:rsidR="005B038D" w:rsidRDefault="005B038D">
                  <w:pPr>
                    <w:spacing w:after="0" w:line="240" w:lineRule="auto"/>
                    <w:rPr>
                      <w:rFonts w:cs="Calibri"/>
                      <w:color w:val="000000"/>
                      <w:lang w:bidi="gu-IN"/>
                    </w:rPr>
                  </w:pPr>
                </w:p>
                <w:p w:rsidR="00302FD7" w:rsidRDefault="00302FD7">
                  <w:pPr>
                    <w:spacing w:after="0" w:line="240" w:lineRule="auto"/>
                    <w:rPr>
                      <w:rFonts w:cs="Calibri"/>
                      <w:color w:val="000000"/>
                      <w:lang w:bidi="gu-IN"/>
                    </w:rPr>
                  </w:pPr>
                </w:p>
              </w:tc>
            </w:tr>
            <w:tr w:rsidR="007E5280" w:rsidTr="00A4141F">
              <w:trPr>
                <w:trHeight w:val="300"/>
              </w:trPr>
              <w:tc>
                <w:tcPr>
                  <w:tcW w:w="0" w:type="auto"/>
                  <w:vMerge w:val="restart"/>
                  <w:tcBorders>
                    <w:top w:val="single" w:sz="4" w:space="0" w:color="000000"/>
                    <w:left w:val="single" w:sz="4" w:space="0" w:color="000000"/>
                    <w:right w:val="single" w:sz="4" w:space="0" w:color="000000"/>
                  </w:tcBorders>
                </w:tcPr>
                <w:p w:rsidR="007E5280" w:rsidRDefault="007E5280" w:rsidP="003C046A">
                  <w:pPr>
                    <w:spacing w:after="0" w:line="240" w:lineRule="auto"/>
                    <w:rPr>
                      <w:rFonts w:cs="Calibri"/>
                      <w:color w:val="000000"/>
                      <w:lang w:bidi="gu-IN"/>
                    </w:rPr>
                  </w:pPr>
                  <w:r>
                    <w:rPr>
                      <w:rFonts w:cs="Calibri"/>
                      <w:color w:val="000000"/>
                      <w:lang w:bidi="gu-IN"/>
                    </w:rPr>
                    <w:lastRenderedPageBreak/>
                    <w:t>Sharing the purpose of screening a video on the specific topic</w:t>
                  </w:r>
                </w:p>
                <w:p w:rsidR="007E5280" w:rsidRDefault="007E5280">
                  <w:pPr>
                    <w:spacing w:after="0" w:line="240" w:lineRule="auto"/>
                    <w:rPr>
                      <w:rFonts w:cs="Calibri"/>
                      <w:color w:val="000000"/>
                      <w:lang w:bidi="gu-IN"/>
                    </w:rPr>
                  </w:pPr>
                </w:p>
              </w:tc>
              <w:tc>
                <w:tcPr>
                  <w:tcW w:w="2516" w:type="pct"/>
                  <w:tcBorders>
                    <w:top w:val="single" w:sz="4" w:space="0" w:color="000000"/>
                    <w:left w:val="single" w:sz="4" w:space="0" w:color="000000"/>
                    <w:bottom w:val="single" w:sz="4" w:space="0" w:color="000000"/>
                    <w:right w:val="single" w:sz="4" w:space="0" w:color="000000"/>
                  </w:tcBorders>
                  <w:noWrap/>
                </w:tcPr>
                <w:p w:rsidR="007E5280" w:rsidRDefault="007E5280">
                  <w:pPr>
                    <w:spacing w:after="0" w:line="240" w:lineRule="auto"/>
                    <w:rPr>
                      <w:rFonts w:cs="Calibri"/>
                      <w:color w:val="000000"/>
                      <w:lang w:bidi="gu-IN"/>
                    </w:rPr>
                  </w:pPr>
                  <w:r>
                    <w:rPr>
                      <w:rFonts w:cs="Calibri"/>
                      <w:color w:val="000000"/>
                      <w:lang w:bidi="gu-IN"/>
                    </w:rPr>
                    <w:t>Shares clearly the purpose of screening the video</w:t>
                  </w:r>
                </w:p>
              </w:tc>
            </w:tr>
            <w:tr w:rsidR="007E5280" w:rsidTr="00A4141F">
              <w:trPr>
                <w:trHeight w:val="300"/>
              </w:trPr>
              <w:tc>
                <w:tcPr>
                  <w:tcW w:w="0" w:type="auto"/>
                  <w:vMerge/>
                  <w:tcBorders>
                    <w:left w:val="single" w:sz="4" w:space="0" w:color="000000"/>
                    <w:right w:val="single" w:sz="4" w:space="0" w:color="000000"/>
                  </w:tcBorders>
                </w:tcPr>
                <w:p w:rsidR="007E5280" w:rsidRDefault="007E5280">
                  <w:pPr>
                    <w:spacing w:after="0" w:line="240" w:lineRule="auto"/>
                    <w:rPr>
                      <w:rFonts w:cs="Calibri"/>
                      <w:color w:val="000000"/>
                      <w:lang w:bidi="gu-IN"/>
                    </w:rPr>
                  </w:pPr>
                </w:p>
              </w:tc>
              <w:tc>
                <w:tcPr>
                  <w:tcW w:w="2516" w:type="pct"/>
                  <w:tcBorders>
                    <w:top w:val="single" w:sz="4" w:space="0" w:color="000000"/>
                    <w:left w:val="single" w:sz="4" w:space="0" w:color="000000"/>
                    <w:bottom w:val="single" w:sz="4" w:space="0" w:color="000000"/>
                    <w:right w:val="single" w:sz="4" w:space="0" w:color="000000"/>
                  </w:tcBorders>
                  <w:noWrap/>
                </w:tcPr>
                <w:p w:rsidR="007E5280" w:rsidRDefault="00FA59A7">
                  <w:pPr>
                    <w:spacing w:after="0" w:line="240" w:lineRule="auto"/>
                    <w:rPr>
                      <w:rFonts w:cs="Calibri"/>
                      <w:color w:val="000000"/>
                      <w:lang w:bidi="gu-IN"/>
                    </w:rPr>
                  </w:pPr>
                  <w:r>
                    <w:rPr>
                      <w:rFonts w:cs="Calibri"/>
                      <w:color w:val="000000"/>
                      <w:lang w:bidi="gu-IN"/>
                    </w:rPr>
                    <w:t>Shares purpose, but not clearly</w:t>
                  </w:r>
                </w:p>
              </w:tc>
            </w:tr>
            <w:tr w:rsidR="007E5280" w:rsidTr="00A4141F">
              <w:trPr>
                <w:trHeight w:val="300"/>
              </w:trPr>
              <w:tc>
                <w:tcPr>
                  <w:tcW w:w="0" w:type="auto"/>
                  <w:vMerge/>
                  <w:tcBorders>
                    <w:left w:val="single" w:sz="4" w:space="0" w:color="000000"/>
                    <w:right w:val="single" w:sz="4" w:space="0" w:color="000000"/>
                  </w:tcBorders>
                </w:tcPr>
                <w:p w:rsidR="007E5280" w:rsidRDefault="007E5280">
                  <w:pPr>
                    <w:spacing w:after="0" w:line="240" w:lineRule="auto"/>
                    <w:rPr>
                      <w:rFonts w:cs="Calibri"/>
                      <w:color w:val="000000"/>
                      <w:lang w:bidi="gu-IN"/>
                    </w:rPr>
                  </w:pPr>
                </w:p>
              </w:tc>
              <w:tc>
                <w:tcPr>
                  <w:tcW w:w="2516" w:type="pct"/>
                  <w:tcBorders>
                    <w:top w:val="single" w:sz="4" w:space="0" w:color="000000"/>
                    <w:left w:val="single" w:sz="4" w:space="0" w:color="000000"/>
                    <w:bottom w:val="single" w:sz="4" w:space="0" w:color="000000"/>
                    <w:right w:val="single" w:sz="4" w:space="0" w:color="000000"/>
                  </w:tcBorders>
                  <w:noWrap/>
                </w:tcPr>
                <w:p w:rsidR="007E5280" w:rsidRDefault="007E5280">
                  <w:pPr>
                    <w:spacing w:after="0" w:line="240" w:lineRule="auto"/>
                    <w:rPr>
                      <w:rFonts w:cs="Calibri"/>
                      <w:color w:val="000000"/>
                      <w:lang w:bidi="gu-IN"/>
                    </w:rPr>
                  </w:pPr>
                  <w:r>
                    <w:rPr>
                      <w:rFonts w:cs="Calibri"/>
                      <w:color w:val="000000"/>
                      <w:lang w:bidi="gu-IN"/>
                    </w:rPr>
                    <w:t>Does not share the purpose</w:t>
                  </w:r>
                  <w:r w:rsidR="00FA59A7">
                    <w:rPr>
                      <w:rFonts w:cs="Calibri"/>
                      <w:color w:val="000000"/>
                      <w:lang w:bidi="gu-IN"/>
                    </w:rPr>
                    <w:t xml:space="preserve"> at all</w:t>
                  </w:r>
                </w:p>
              </w:tc>
            </w:tr>
          </w:tbl>
          <w:p w:rsidR="005B038D" w:rsidRDefault="005B038D" w:rsidP="00A4141F">
            <w:pPr>
              <w:pStyle w:val="ListParagraph"/>
              <w:spacing w:after="0" w:line="240" w:lineRule="auto"/>
            </w:pPr>
          </w:p>
          <w:p w:rsidR="005B038D" w:rsidRDefault="005B038D" w:rsidP="00A4141F">
            <w:pPr>
              <w:pStyle w:val="ListParagraph"/>
              <w:spacing w:after="0" w:line="240" w:lineRule="auto"/>
            </w:pPr>
          </w:p>
          <w:p w:rsidR="00DB7ABD" w:rsidRPr="00537B2D" w:rsidRDefault="00DB7ABD" w:rsidP="00537B2D">
            <w:pPr>
              <w:pStyle w:val="ListParagraph"/>
              <w:numPr>
                <w:ilvl w:val="0"/>
                <w:numId w:val="9"/>
              </w:numPr>
              <w:spacing w:after="0" w:line="240" w:lineRule="auto"/>
            </w:pPr>
            <w:r w:rsidRPr="00537B2D">
              <w:rPr>
                <w:i/>
              </w:rPr>
              <w:t>Technical ability</w:t>
            </w:r>
            <w:r w:rsidRPr="00537B2D">
              <w:t xml:space="preserve">: </w:t>
            </w:r>
          </w:p>
          <w:p w:rsidR="00DB7ABD" w:rsidRPr="00537B2D" w:rsidRDefault="00DB7ABD" w:rsidP="00537B2D">
            <w:pPr>
              <w:spacing w:after="0" w:line="240" w:lineRule="auto"/>
            </w:pP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84"/>
              <w:gridCol w:w="5266"/>
            </w:tblGrid>
            <w:tr w:rsidR="005B038D" w:rsidTr="005B038D">
              <w:trPr>
                <w:trHeight w:val="300"/>
              </w:trPr>
              <w:tc>
                <w:tcPr>
                  <w:tcW w:w="4084" w:type="dxa"/>
                  <w:vMerge w:val="restart"/>
                  <w:tcBorders>
                    <w:top w:val="single" w:sz="4" w:space="0" w:color="000000"/>
                    <w:left w:val="single" w:sz="4" w:space="0" w:color="000000"/>
                    <w:bottom w:val="single" w:sz="4" w:space="0" w:color="000000"/>
                    <w:right w:val="single" w:sz="4" w:space="0" w:color="000000"/>
                  </w:tcBorders>
                  <w:noWrap/>
                  <w:hideMark/>
                </w:tcPr>
                <w:p w:rsidR="005B038D" w:rsidRDefault="005B038D" w:rsidP="003C046A">
                  <w:pPr>
                    <w:spacing w:after="0" w:line="240" w:lineRule="auto"/>
                    <w:rPr>
                      <w:rFonts w:cs="Calibri"/>
                      <w:color w:val="000000"/>
                      <w:lang w:bidi="gu-IN"/>
                    </w:rPr>
                  </w:pPr>
                  <w:r>
                    <w:rPr>
                      <w:rFonts w:cs="Calibri"/>
                      <w:color w:val="000000"/>
                      <w:lang w:bidi="gu-IN"/>
                    </w:rPr>
                    <w:t>Was the equipment set up and connected in an error free manner?</w:t>
                  </w:r>
                </w:p>
                <w:p w:rsidR="005B038D" w:rsidRDefault="005B038D" w:rsidP="003C046A">
                  <w:pPr>
                    <w:spacing w:after="0" w:line="240" w:lineRule="auto"/>
                    <w:rPr>
                      <w:rFonts w:cs="Calibri"/>
                      <w:b/>
                      <w:color w:val="000000"/>
                      <w:lang w:bidi="gu-IN"/>
                    </w:rPr>
                  </w:pPr>
                </w:p>
              </w:tc>
              <w:tc>
                <w:tcPr>
                  <w:tcW w:w="5266" w:type="dxa"/>
                  <w:tcBorders>
                    <w:top w:val="single" w:sz="4" w:space="0" w:color="000000"/>
                    <w:left w:val="single" w:sz="4" w:space="0" w:color="000000"/>
                    <w:bottom w:val="single" w:sz="4" w:space="0" w:color="000000"/>
                    <w:right w:val="single" w:sz="4" w:space="0" w:color="000000"/>
                  </w:tcBorders>
                  <w:noWrap/>
                  <w:hideMark/>
                </w:tcPr>
                <w:p w:rsidR="005B038D" w:rsidRDefault="005B038D" w:rsidP="003C046A">
                  <w:pPr>
                    <w:spacing w:after="0" w:line="240" w:lineRule="auto"/>
                    <w:rPr>
                      <w:rFonts w:cs="Calibri"/>
                      <w:color w:val="000000"/>
                      <w:lang w:bidi="gu-IN"/>
                    </w:rPr>
                  </w:pPr>
                  <w:r>
                    <w:rPr>
                      <w:rFonts w:cs="Calibri"/>
                      <w:color w:val="000000"/>
                      <w:lang w:bidi="gu-IN"/>
                    </w:rPr>
                    <w:t>Set up, connected without errors</w:t>
                  </w:r>
                </w:p>
                <w:p w:rsidR="005B038D" w:rsidRDefault="005B038D" w:rsidP="003C046A">
                  <w:pPr>
                    <w:spacing w:after="0" w:line="240" w:lineRule="auto"/>
                    <w:rPr>
                      <w:rFonts w:cs="Calibri"/>
                      <w:color w:val="000000"/>
                      <w:lang w:bidi="gu-IN"/>
                    </w:rPr>
                  </w:pPr>
                </w:p>
              </w:tc>
            </w:tr>
            <w:tr w:rsidR="005B038D" w:rsidTr="005B038D">
              <w:trPr>
                <w:trHeight w:val="30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B038D" w:rsidRDefault="005B038D" w:rsidP="003C046A">
                  <w:pPr>
                    <w:spacing w:after="0" w:line="240" w:lineRule="auto"/>
                    <w:rPr>
                      <w:rFonts w:cs="Calibri"/>
                      <w:b/>
                      <w:color w:val="000000"/>
                      <w:lang w:bidi="gu-IN"/>
                    </w:rPr>
                  </w:pPr>
                </w:p>
              </w:tc>
              <w:tc>
                <w:tcPr>
                  <w:tcW w:w="5266" w:type="dxa"/>
                  <w:tcBorders>
                    <w:top w:val="single" w:sz="4" w:space="0" w:color="000000"/>
                    <w:left w:val="single" w:sz="4" w:space="0" w:color="000000"/>
                    <w:bottom w:val="single" w:sz="4" w:space="0" w:color="000000"/>
                    <w:right w:val="single" w:sz="4" w:space="0" w:color="000000"/>
                  </w:tcBorders>
                  <w:noWrap/>
                  <w:hideMark/>
                </w:tcPr>
                <w:p w:rsidR="005B038D" w:rsidRDefault="005B038D" w:rsidP="003C046A">
                  <w:pPr>
                    <w:spacing w:after="0" w:line="240" w:lineRule="auto"/>
                    <w:rPr>
                      <w:rFonts w:cs="Calibri"/>
                      <w:color w:val="000000"/>
                      <w:lang w:bidi="gu-IN"/>
                    </w:rPr>
                  </w:pPr>
                  <w:r>
                    <w:rPr>
                      <w:rFonts w:cs="Calibri"/>
                      <w:color w:val="000000"/>
                      <w:lang w:bidi="gu-IN"/>
                    </w:rPr>
                    <w:t>Set up, connected some errors</w:t>
                  </w:r>
                </w:p>
                <w:p w:rsidR="005B038D" w:rsidRDefault="005B038D" w:rsidP="003C046A">
                  <w:pPr>
                    <w:spacing w:after="0" w:line="240" w:lineRule="auto"/>
                    <w:rPr>
                      <w:rFonts w:cs="Calibri"/>
                      <w:color w:val="000000"/>
                      <w:lang w:bidi="gu-IN"/>
                    </w:rPr>
                  </w:pPr>
                </w:p>
              </w:tc>
            </w:tr>
            <w:tr w:rsidR="005B038D" w:rsidTr="005B038D">
              <w:trPr>
                <w:trHeight w:val="30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B038D" w:rsidRDefault="005B038D" w:rsidP="003C046A">
                  <w:pPr>
                    <w:spacing w:after="0" w:line="240" w:lineRule="auto"/>
                    <w:rPr>
                      <w:rFonts w:cs="Calibri"/>
                      <w:b/>
                      <w:color w:val="000000"/>
                      <w:lang w:bidi="gu-IN"/>
                    </w:rPr>
                  </w:pPr>
                </w:p>
              </w:tc>
              <w:tc>
                <w:tcPr>
                  <w:tcW w:w="5266" w:type="dxa"/>
                  <w:tcBorders>
                    <w:top w:val="single" w:sz="4" w:space="0" w:color="000000"/>
                    <w:left w:val="single" w:sz="4" w:space="0" w:color="000000"/>
                    <w:bottom w:val="single" w:sz="4" w:space="0" w:color="000000"/>
                    <w:right w:val="single" w:sz="4" w:space="0" w:color="000000"/>
                  </w:tcBorders>
                  <w:noWrap/>
                  <w:hideMark/>
                </w:tcPr>
                <w:p w:rsidR="005B038D" w:rsidRDefault="005B038D" w:rsidP="003C046A">
                  <w:pPr>
                    <w:spacing w:after="0" w:line="240" w:lineRule="auto"/>
                    <w:rPr>
                      <w:rFonts w:cs="Calibri"/>
                      <w:color w:val="000000"/>
                      <w:lang w:bidi="gu-IN"/>
                    </w:rPr>
                  </w:pPr>
                  <w:r>
                    <w:rPr>
                      <w:rFonts w:cs="Calibri"/>
                      <w:color w:val="000000"/>
                      <w:lang w:bidi="gu-IN"/>
                    </w:rPr>
                    <w:t>Unsuccessful usage of equipment</w:t>
                  </w:r>
                </w:p>
                <w:p w:rsidR="005B038D" w:rsidRDefault="005B038D" w:rsidP="003C046A">
                  <w:pPr>
                    <w:spacing w:after="0" w:line="240" w:lineRule="auto"/>
                    <w:rPr>
                      <w:rFonts w:cs="Calibri"/>
                      <w:color w:val="000000"/>
                      <w:lang w:bidi="gu-IN"/>
                    </w:rPr>
                  </w:pPr>
                </w:p>
              </w:tc>
            </w:tr>
            <w:tr w:rsidR="005B038D" w:rsidTr="003C046A">
              <w:trPr>
                <w:trHeight w:val="410"/>
              </w:trPr>
              <w:tc>
                <w:tcPr>
                  <w:tcW w:w="0" w:type="auto"/>
                  <w:vMerge w:val="restart"/>
                  <w:tcBorders>
                    <w:top w:val="single" w:sz="4" w:space="0" w:color="000000"/>
                    <w:left w:val="single" w:sz="4" w:space="0" w:color="000000"/>
                    <w:right w:val="single" w:sz="4" w:space="0" w:color="000000"/>
                  </w:tcBorders>
                  <w:vAlign w:val="center"/>
                </w:tcPr>
                <w:p w:rsidR="005B038D" w:rsidRPr="00A4141F" w:rsidRDefault="005B038D" w:rsidP="003C046A">
                  <w:pPr>
                    <w:spacing w:after="0" w:line="240" w:lineRule="auto"/>
                    <w:rPr>
                      <w:rFonts w:cs="Calibri"/>
                      <w:color w:val="000000"/>
                      <w:lang w:bidi="gu-IN"/>
                    </w:rPr>
                  </w:pPr>
                  <w:r>
                    <w:rPr>
                      <w:rFonts w:cs="Calibri"/>
                      <w:color w:val="000000"/>
                      <w:lang w:bidi="gu-IN"/>
                    </w:rPr>
                    <w:t>Any other technical issue faced during dissemination?</w:t>
                  </w:r>
                </w:p>
              </w:tc>
              <w:tc>
                <w:tcPr>
                  <w:tcW w:w="5266" w:type="dxa"/>
                  <w:tcBorders>
                    <w:top w:val="single" w:sz="4" w:space="0" w:color="000000"/>
                    <w:left w:val="single" w:sz="4" w:space="0" w:color="000000"/>
                    <w:bottom w:val="single" w:sz="4" w:space="0" w:color="000000"/>
                    <w:right w:val="single" w:sz="4" w:space="0" w:color="000000"/>
                  </w:tcBorders>
                  <w:noWrap/>
                </w:tcPr>
                <w:p w:rsidR="005B038D" w:rsidRDefault="005B038D" w:rsidP="003C046A">
                  <w:pPr>
                    <w:spacing w:after="0" w:line="240" w:lineRule="auto"/>
                    <w:rPr>
                      <w:rFonts w:cs="Calibri"/>
                      <w:color w:val="000000"/>
                      <w:lang w:bidi="gu-IN"/>
                    </w:rPr>
                  </w:pPr>
                  <w:r>
                    <w:rPr>
                      <w:rFonts w:cs="Calibri"/>
                      <w:color w:val="000000"/>
                      <w:lang w:bidi="gu-IN"/>
                    </w:rPr>
                    <w:t>No</w:t>
                  </w:r>
                </w:p>
              </w:tc>
            </w:tr>
            <w:tr w:rsidR="005B038D" w:rsidTr="003C046A">
              <w:trPr>
                <w:trHeight w:val="410"/>
              </w:trPr>
              <w:tc>
                <w:tcPr>
                  <w:tcW w:w="0" w:type="auto"/>
                  <w:vMerge/>
                  <w:tcBorders>
                    <w:left w:val="single" w:sz="4" w:space="0" w:color="000000"/>
                    <w:right w:val="single" w:sz="4" w:space="0" w:color="000000"/>
                  </w:tcBorders>
                  <w:vAlign w:val="center"/>
                </w:tcPr>
                <w:p w:rsidR="005B038D" w:rsidRDefault="005B038D" w:rsidP="003C046A">
                  <w:pPr>
                    <w:spacing w:after="0" w:line="240" w:lineRule="auto"/>
                    <w:rPr>
                      <w:rFonts w:cs="Calibri"/>
                      <w:color w:val="000000"/>
                      <w:lang w:bidi="gu-IN"/>
                    </w:rPr>
                  </w:pPr>
                </w:p>
              </w:tc>
              <w:tc>
                <w:tcPr>
                  <w:tcW w:w="5266" w:type="dxa"/>
                  <w:tcBorders>
                    <w:top w:val="single" w:sz="4" w:space="0" w:color="000000"/>
                    <w:left w:val="single" w:sz="4" w:space="0" w:color="000000"/>
                    <w:bottom w:val="single" w:sz="4" w:space="0" w:color="000000"/>
                    <w:right w:val="single" w:sz="4" w:space="0" w:color="000000"/>
                  </w:tcBorders>
                  <w:noWrap/>
                </w:tcPr>
                <w:p w:rsidR="005B038D" w:rsidRDefault="005B038D" w:rsidP="003C046A">
                  <w:pPr>
                    <w:spacing w:after="0" w:line="240" w:lineRule="auto"/>
                    <w:rPr>
                      <w:rFonts w:cs="Calibri"/>
                      <w:color w:val="000000"/>
                      <w:lang w:bidi="gu-IN"/>
                    </w:rPr>
                  </w:pPr>
                  <w:r>
                    <w:rPr>
                      <w:rFonts w:cs="Calibri"/>
                      <w:color w:val="000000"/>
                      <w:lang w:bidi="gu-IN"/>
                    </w:rPr>
                    <w:t>Yes</w:t>
                  </w:r>
                </w:p>
              </w:tc>
            </w:tr>
            <w:tr w:rsidR="005B038D" w:rsidTr="003C046A">
              <w:trPr>
                <w:trHeight w:val="410"/>
              </w:trPr>
              <w:tc>
                <w:tcPr>
                  <w:tcW w:w="0" w:type="auto"/>
                  <w:vMerge/>
                  <w:tcBorders>
                    <w:left w:val="single" w:sz="4" w:space="0" w:color="000000"/>
                    <w:right w:val="single" w:sz="4" w:space="0" w:color="000000"/>
                  </w:tcBorders>
                  <w:vAlign w:val="center"/>
                </w:tcPr>
                <w:p w:rsidR="005B038D" w:rsidRDefault="005B038D" w:rsidP="003C046A">
                  <w:pPr>
                    <w:spacing w:after="0" w:line="240" w:lineRule="auto"/>
                    <w:rPr>
                      <w:rFonts w:cs="Calibri"/>
                      <w:color w:val="000000"/>
                      <w:lang w:bidi="gu-IN"/>
                    </w:rPr>
                  </w:pPr>
                </w:p>
              </w:tc>
              <w:tc>
                <w:tcPr>
                  <w:tcW w:w="5266" w:type="dxa"/>
                  <w:tcBorders>
                    <w:top w:val="single" w:sz="4" w:space="0" w:color="000000"/>
                    <w:left w:val="single" w:sz="4" w:space="0" w:color="000000"/>
                    <w:right w:val="single" w:sz="4" w:space="0" w:color="000000"/>
                  </w:tcBorders>
                  <w:noWrap/>
                </w:tcPr>
                <w:p w:rsidR="005B038D" w:rsidRDefault="005B038D" w:rsidP="003C046A">
                  <w:pPr>
                    <w:spacing w:after="0" w:line="240" w:lineRule="auto"/>
                    <w:rPr>
                      <w:rFonts w:cs="Calibri"/>
                      <w:color w:val="000000"/>
                      <w:lang w:bidi="gu-IN"/>
                    </w:rPr>
                  </w:pPr>
                  <w:r>
                    <w:rPr>
                      <w:rFonts w:cs="Calibri"/>
                      <w:color w:val="000000"/>
                      <w:lang w:bidi="gu-IN"/>
                    </w:rPr>
                    <w:t>List issue, if Yes</w:t>
                  </w:r>
                </w:p>
                <w:p w:rsidR="005B038D" w:rsidRDefault="005B038D" w:rsidP="003C046A">
                  <w:pPr>
                    <w:spacing w:after="0" w:line="240" w:lineRule="auto"/>
                    <w:rPr>
                      <w:rFonts w:cs="Calibri"/>
                      <w:color w:val="000000"/>
                      <w:lang w:bidi="gu-IN"/>
                    </w:rPr>
                  </w:pPr>
                </w:p>
                <w:p w:rsidR="003D7C55" w:rsidRDefault="003D7C55" w:rsidP="003C046A">
                  <w:pPr>
                    <w:spacing w:after="0" w:line="240" w:lineRule="auto"/>
                    <w:rPr>
                      <w:rFonts w:cs="Calibri"/>
                      <w:color w:val="000000"/>
                      <w:lang w:bidi="gu-IN"/>
                    </w:rPr>
                  </w:pPr>
                </w:p>
                <w:p w:rsidR="003D7C55" w:rsidRDefault="003D7C55" w:rsidP="003C046A">
                  <w:pPr>
                    <w:spacing w:after="0" w:line="240" w:lineRule="auto"/>
                    <w:rPr>
                      <w:rFonts w:cs="Calibri"/>
                      <w:color w:val="000000"/>
                      <w:lang w:bidi="gu-IN"/>
                    </w:rPr>
                  </w:pPr>
                </w:p>
                <w:p w:rsidR="005B038D" w:rsidRDefault="005B038D" w:rsidP="003C046A">
                  <w:pPr>
                    <w:spacing w:after="0" w:line="240" w:lineRule="auto"/>
                    <w:rPr>
                      <w:rFonts w:cs="Calibri"/>
                      <w:color w:val="000000"/>
                      <w:lang w:bidi="gu-IN"/>
                    </w:rPr>
                  </w:pPr>
                </w:p>
              </w:tc>
            </w:tr>
          </w:tbl>
          <w:p w:rsidR="001D0624" w:rsidRDefault="001D0624" w:rsidP="00537B2D">
            <w:pPr>
              <w:spacing w:after="0" w:line="240" w:lineRule="auto"/>
            </w:pPr>
          </w:p>
          <w:p w:rsidR="00897625" w:rsidRDefault="00897625" w:rsidP="00537B2D">
            <w:pPr>
              <w:spacing w:after="0" w:line="240" w:lineRule="auto"/>
            </w:pPr>
          </w:p>
          <w:p w:rsidR="007E5280" w:rsidRPr="00A4141F" w:rsidRDefault="00DB7ABD" w:rsidP="00A4141F">
            <w:pPr>
              <w:pStyle w:val="ListParagraph"/>
              <w:numPr>
                <w:ilvl w:val="0"/>
                <w:numId w:val="9"/>
              </w:numPr>
              <w:spacing w:after="0" w:line="240" w:lineRule="auto"/>
              <w:rPr>
                <w:i/>
              </w:rPr>
            </w:pPr>
            <w:r w:rsidRPr="007E5280">
              <w:rPr>
                <w:i/>
              </w:rPr>
              <w:t>Interaction with community</w:t>
            </w:r>
            <w:r w:rsidRPr="00537B2D">
              <w:t xml:space="preserve">: </w:t>
            </w:r>
          </w:p>
          <w:p w:rsidR="00FA59A7" w:rsidRPr="00A4141F" w:rsidRDefault="00FA59A7" w:rsidP="00A4141F">
            <w:pPr>
              <w:pStyle w:val="ListParagraph"/>
              <w:spacing w:after="0" w:line="240" w:lineRule="auto"/>
              <w:rPr>
                <w:i/>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45"/>
              <w:gridCol w:w="4705"/>
            </w:tblGrid>
            <w:tr w:rsidR="00FA59A7" w:rsidTr="00FA59A7">
              <w:trPr>
                <w:trHeight w:val="548"/>
              </w:trPr>
              <w:tc>
                <w:tcPr>
                  <w:tcW w:w="1985" w:type="pct"/>
                  <w:tcBorders>
                    <w:top w:val="single" w:sz="4" w:space="0" w:color="000000"/>
                    <w:left w:val="single" w:sz="4" w:space="0" w:color="000000"/>
                    <w:bottom w:val="single" w:sz="4" w:space="0" w:color="000000"/>
                    <w:right w:val="single" w:sz="4" w:space="0" w:color="000000"/>
                  </w:tcBorders>
                  <w:noWrap/>
                  <w:hideMark/>
                </w:tcPr>
                <w:p w:rsidR="00FA59A7" w:rsidRDefault="00FA59A7">
                  <w:pPr>
                    <w:spacing w:after="0" w:line="240" w:lineRule="auto"/>
                    <w:rPr>
                      <w:rFonts w:cs="Calibri"/>
                      <w:color w:val="000000"/>
                      <w:lang w:bidi="gu-IN"/>
                    </w:rPr>
                  </w:pPr>
                  <w:r>
                    <w:rPr>
                      <w:rFonts w:cs="Calibri"/>
                      <w:color w:val="000000"/>
                      <w:lang w:bidi="gu-IN"/>
                    </w:rPr>
                    <w:t>Number of adopters of previous video</w:t>
                  </w:r>
                </w:p>
                <w:p w:rsidR="00FA59A7" w:rsidRDefault="00FA59A7">
                  <w:pPr>
                    <w:spacing w:after="0" w:line="240" w:lineRule="auto"/>
                    <w:rPr>
                      <w:rFonts w:cs="Calibri"/>
                      <w:color w:val="000000"/>
                      <w:lang w:bidi="gu-IN"/>
                    </w:rPr>
                  </w:pPr>
                </w:p>
              </w:tc>
              <w:tc>
                <w:tcPr>
                  <w:tcW w:w="2010" w:type="pct"/>
                  <w:tcBorders>
                    <w:top w:val="single" w:sz="4" w:space="0" w:color="000000"/>
                    <w:left w:val="single" w:sz="4" w:space="0" w:color="000000"/>
                    <w:bottom w:val="single" w:sz="4" w:space="0" w:color="000000"/>
                    <w:right w:val="single" w:sz="4" w:space="0" w:color="000000"/>
                  </w:tcBorders>
                  <w:noWrap/>
                  <w:hideMark/>
                </w:tcPr>
                <w:p w:rsidR="00FA59A7" w:rsidRDefault="00ED3009">
                  <w:pPr>
                    <w:spacing w:after="0" w:line="240" w:lineRule="auto"/>
                    <w:rPr>
                      <w:rFonts w:cs="Calibri"/>
                      <w:color w:val="000000"/>
                      <w:lang w:bidi="gu-IN"/>
                    </w:rPr>
                  </w:pPr>
                  <w:r>
                    <w:rPr>
                      <w:rFonts w:cs="Gautami"/>
                      <w:noProof/>
                    </w:rPr>
                    <mc:AlternateContent>
                      <mc:Choice Requires="wpg">
                        <w:drawing>
                          <wp:anchor distT="0" distB="0" distL="114300" distR="114300" simplePos="0" relativeHeight="251657728" behindDoc="0" locked="0" layoutInCell="1" allowOverlap="1">
                            <wp:simplePos x="0" y="0"/>
                            <wp:positionH relativeFrom="column">
                              <wp:posOffset>257810</wp:posOffset>
                            </wp:positionH>
                            <wp:positionV relativeFrom="paragraph">
                              <wp:posOffset>61595</wp:posOffset>
                            </wp:positionV>
                            <wp:extent cx="457200" cy="189865"/>
                            <wp:effectExtent l="10160" t="13970" r="8890" b="5715"/>
                            <wp:wrapNone/>
                            <wp:docPr id="4"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457200" cy="189865"/>
                                      <a:chOff x="4035" y="5039"/>
                                      <a:chExt cx="720" cy="226"/>
                                    </a:xfrm>
                                  </wpg:grpSpPr>
                                  <wps:wsp>
                                    <wps:cNvPr id="5" name="Rectangle 15"/>
                                    <wps:cNvSpPr>
                                      <a:spLocks noChangeArrowheads="1"/>
                                    </wps:cNvSpPr>
                                    <wps:spPr bwMode="auto">
                                      <a:xfrm>
                                        <a:off x="4035" y="5039"/>
                                        <a:ext cx="360" cy="22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 name="Rectangle 16"/>
                                    <wps:cNvSpPr>
                                      <a:spLocks noChangeArrowheads="1"/>
                                    </wps:cNvSpPr>
                                    <wps:spPr bwMode="auto">
                                      <a:xfrm>
                                        <a:off x="4395" y="5039"/>
                                        <a:ext cx="360" cy="22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 o:spid="_x0000_s1026" style="position:absolute;margin-left:20.3pt;margin-top:4.85pt;width:36pt;height:14.95pt;flip:y;z-index:251657728" coordorigin="4035,5039" coordsize="720,2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">
                            <v:rect id="Rectangle 15" o:spid="_x0000_s1027" style="position:absolute;left:4035;top:5039;width:360;height:2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rect id="Rectangle 16" o:spid="_x0000_s1028" style="position:absolute;left:4395;top:5039;width:360;height:2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group>
                        </w:pict>
                      </mc:Fallback>
                    </mc:AlternateContent>
                  </w:r>
                </w:p>
              </w:tc>
            </w:tr>
            <w:tr w:rsidR="00FA59A7" w:rsidTr="00FA59A7">
              <w:trPr>
                <w:trHeight w:val="440"/>
              </w:trPr>
              <w:tc>
                <w:tcPr>
                  <w:tcW w:w="1985" w:type="pct"/>
                  <w:tcBorders>
                    <w:top w:val="single" w:sz="4" w:space="0" w:color="000000"/>
                    <w:left w:val="single" w:sz="4" w:space="0" w:color="000000"/>
                    <w:bottom w:val="single" w:sz="4" w:space="0" w:color="000000"/>
                    <w:right w:val="single" w:sz="4" w:space="0" w:color="000000"/>
                  </w:tcBorders>
                  <w:noWrap/>
                  <w:hideMark/>
                </w:tcPr>
                <w:p w:rsidR="00FA59A7" w:rsidRDefault="00FA59A7">
                  <w:pPr>
                    <w:spacing w:after="0" w:line="240" w:lineRule="auto"/>
                    <w:rPr>
                      <w:rFonts w:cs="Calibri"/>
                      <w:color w:val="000000"/>
                      <w:lang w:bidi="gu-IN"/>
                    </w:rPr>
                  </w:pPr>
                  <w:r>
                    <w:rPr>
                      <w:rFonts w:cs="Calibri"/>
                      <w:color w:val="000000"/>
                      <w:lang w:bidi="gu-IN"/>
                    </w:rPr>
                    <w:t>Number of adopter experience sharing</w:t>
                  </w:r>
                </w:p>
                <w:p w:rsidR="00FA59A7" w:rsidRDefault="00FA59A7">
                  <w:pPr>
                    <w:spacing w:after="0" w:line="240" w:lineRule="auto"/>
                    <w:rPr>
                      <w:rFonts w:cs="Calibri"/>
                      <w:color w:val="000000"/>
                      <w:lang w:bidi="gu-IN"/>
                    </w:rPr>
                  </w:pPr>
                </w:p>
              </w:tc>
              <w:tc>
                <w:tcPr>
                  <w:tcW w:w="2010" w:type="pct"/>
                  <w:tcBorders>
                    <w:top w:val="single" w:sz="4" w:space="0" w:color="000000"/>
                    <w:left w:val="single" w:sz="4" w:space="0" w:color="000000"/>
                    <w:bottom w:val="single" w:sz="4" w:space="0" w:color="000000"/>
                    <w:right w:val="single" w:sz="4" w:space="0" w:color="000000"/>
                  </w:tcBorders>
                  <w:noWrap/>
                  <w:hideMark/>
                </w:tcPr>
                <w:p w:rsidR="00FA59A7" w:rsidRDefault="00ED3009">
                  <w:pPr>
                    <w:spacing w:after="0" w:line="240" w:lineRule="auto"/>
                    <w:rPr>
                      <w:rFonts w:cs="Calibri"/>
                      <w:color w:val="000000"/>
                      <w:lang w:bidi="gu-IN"/>
                    </w:rPr>
                  </w:pPr>
                  <w:r>
                    <w:rPr>
                      <w:rFonts w:cs="Gautami"/>
                      <w:noProof/>
                    </w:rPr>
                    <mc:AlternateContent>
                      <mc:Choice Requires="wpg">
                        <w:drawing>
                          <wp:anchor distT="0" distB="0" distL="114300" distR="114300" simplePos="0" relativeHeight="251658752" behindDoc="0" locked="0" layoutInCell="1" allowOverlap="1">
                            <wp:simplePos x="0" y="0"/>
                            <wp:positionH relativeFrom="column">
                              <wp:posOffset>257810</wp:posOffset>
                            </wp:positionH>
                            <wp:positionV relativeFrom="paragraph">
                              <wp:posOffset>49530</wp:posOffset>
                            </wp:positionV>
                            <wp:extent cx="457200" cy="189865"/>
                            <wp:effectExtent l="10160" t="11430" r="8890" b="8255"/>
                            <wp:wrapNone/>
                            <wp:docPr id="1"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457200" cy="189865"/>
                                      <a:chOff x="4035" y="5039"/>
                                      <a:chExt cx="720" cy="226"/>
                                    </a:xfrm>
                                  </wpg:grpSpPr>
                                  <wps:wsp>
                                    <wps:cNvPr id="2" name="Rectangle 15"/>
                                    <wps:cNvSpPr>
                                      <a:spLocks noChangeArrowheads="1"/>
                                    </wps:cNvSpPr>
                                    <wps:spPr bwMode="auto">
                                      <a:xfrm>
                                        <a:off x="4035" y="5039"/>
                                        <a:ext cx="360" cy="22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 name="Rectangle 16"/>
                                    <wps:cNvSpPr>
                                      <a:spLocks noChangeArrowheads="1"/>
                                    </wps:cNvSpPr>
                                    <wps:spPr bwMode="auto">
                                      <a:xfrm>
                                        <a:off x="4395" y="5039"/>
                                        <a:ext cx="360" cy="22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3" o:spid="_x0000_s1026" style="position:absolute;margin-left:20.3pt;margin-top:3.9pt;width:36pt;height:14.95pt;flip:y;z-index:251658752" coordorigin="4035,5039" coordsize="720,2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">
                            <v:rect id="Rectangle 15" o:spid="_x0000_s1027" style="position:absolute;left:4035;top:5039;width:360;height:2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IbcMA&#10;AADaAAAADwAAAGRycy9kb3ducmV2LnhtbESPT2vCQBTE74LfYXlCb7oxgrTRVaRFqcf8ufT2mn0m&#10;abNvQ3ZN0n76bqHQ4zAzv2H2x8m0YqDeNZYVrFcRCOLS6oYrBUV+Xj6CcB5ZY2uZFHyRg+NhPttj&#10;ou3IKQ2Zr0SAsEtQQe19l0jpypoMupXtiIN3s71BH2RfSd3jGOCmlXEUbaXBhsNCjR0911R+Znej&#10;4L2JC/xO80tkns4bf53yj/vbi1IPi+m0A+Fp8v/hv/arVhDD75VwA+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nIbcMAAADaAAAADwAAAAAAAAAAAAAAAACYAgAAZHJzL2Rv&#10;d25yZXYueG1sUEsFBgAAAAAEAAQA9QAAAIgDAAAAAA==&#10;"/>
                            <v:rect id="Rectangle 16" o:spid="_x0000_s1028" style="position:absolute;left:4395;top:5039;width:360;height:2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group>
                        </w:pict>
                      </mc:Fallback>
                    </mc:AlternateContent>
                  </w:r>
                </w:p>
              </w:tc>
            </w:tr>
          </w:tbl>
          <w:p w:rsidR="00897625" w:rsidRDefault="00897625" w:rsidP="00A4141F">
            <w:pPr>
              <w:pStyle w:val="ListParagraph"/>
              <w:spacing w:after="0" w:line="240" w:lineRule="auto"/>
            </w:pPr>
          </w:p>
          <w:p w:rsidR="00897625" w:rsidRDefault="00897625" w:rsidP="00A4141F">
            <w:pPr>
              <w:pStyle w:val="ListParagraph"/>
              <w:spacing w:after="0" w:line="240" w:lineRule="auto"/>
            </w:pPr>
          </w:p>
          <w:p w:rsidR="00897625" w:rsidRDefault="00897625" w:rsidP="00A4141F">
            <w:pPr>
              <w:pStyle w:val="ListParagraph"/>
              <w:spacing w:after="0" w:line="240" w:lineRule="auto"/>
            </w:pPr>
          </w:p>
          <w:p w:rsidR="00DB7ABD" w:rsidRPr="00537B2D" w:rsidRDefault="00FA59A7" w:rsidP="00A4141F">
            <w:pPr>
              <w:pStyle w:val="ListParagraph"/>
              <w:spacing w:after="0" w:line="240" w:lineRule="auto"/>
            </w:pPr>
            <w:r w:rsidRPr="00537B2D" w:rsidDel="007E5280">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88"/>
              <w:gridCol w:w="3462"/>
            </w:tblGrid>
            <w:tr w:rsidR="005B038D" w:rsidTr="00B97F0F">
              <w:trPr>
                <w:trHeight w:val="300"/>
              </w:trPr>
              <w:tc>
                <w:tcPr>
                  <w:tcW w:w="3149" w:type="pct"/>
                  <w:vMerge w:val="restart"/>
                  <w:tcBorders>
                    <w:top w:val="single" w:sz="4" w:space="0" w:color="000000"/>
                    <w:left w:val="single" w:sz="4" w:space="0" w:color="000000"/>
                    <w:bottom w:val="single" w:sz="4" w:space="0" w:color="000000"/>
                    <w:right w:val="single" w:sz="4" w:space="0" w:color="000000"/>
                  </w:tcBorders>
                  <w:noWrap/>
                  <w:hideMark/>
                </w:tcPr>
                <w:p w:rsidR="005B038D" w:rsidRDefault="005B038D">
                  <w:pPr>
                    <w:spacing w:after="0" w:line="240" w:lineRule="auto"/>
                    <w:rPr>
                      <w:rFonts w:cs="Calibri"/>
                      <w:color w:val="000000"/>
                      <w:lang w:bidi="gu-IN"/>
                    </w:rPr>
                  </w:pPr>
                  <w:r>
                    <w:rPr>
                      <w:rFonts w:cs="Calibri"/>
                      <w:color w:val="000000"/>
                      <w:lang w:bidi="gu-IN"/>
                    </w:rPr>
                    <w:t>How was the feedback on experiences/adoptions of last video invited and shared?</w:t>
                  </w:r>
                </w:p>
                <w:p w:rsidR="005B038D" w:rsidRDefault="005B038D">
                  <w:pPr>
                    <w:spacing w:after="0" w:line="240" w:lineRule="auto"/>
                    <w:rPr>
                      <w:rFonts w:ascii="AnupamaMedium" w:hAnsi="AnupamaMedium" w:cs="Calibri"/>
                      <w:color w:val="000000"/>
                      <w:sz w:val="28"/>
                      <w:lang w:bidi="gu-IN"/>
                    </w:rPr>
                  </w:pPr>
                </w:p>
              </w:tc>
              <w:tc>
                <w:tcPr>
                  <w:tcW w:w="1851" w:type="pct"/>
                  <w:tcBorders>
                    <w:top w:val="single" w:sz="4" w:space="0" w:color="000000"/>
                    <w:left w:val="single" w:sz="4" w:space="0" w:color="000000"/>
                    <w:bottom w:val="single" w:sz="4" w:space="0" w:color="000000"/>
                    <w:right w:val="single" w:sz="4" w:space="0" w:color="000000"/>
                  </w:tcBorders>
                  <w:noWrap/>
                  <w:hideMark/>
                </w:tcPr>
                <w:p w:rsidR="005B038D" w:rsidRDefault="005B038D">
                  <w:pPr>
                    <w:spacing w:after="0" w:line="240" w:lineRule="auto"/>
                    <w:rPr>
                      <w:rFonts w:cs="Calibri"/>
                      <w:color w:val="000000"/>
                      <w:lang w:bidi="gu-IN"/>
                    </w:rPr>
                  </w:pPr>
                  <w:r>
                    <w:rPr>
                      <w:rFonts w:cs="Calibri"/>
                      <w:color w:val="000000"/>
                      <w:lang w:bidi="gu-IN"/>
                    </w:rPr>
                    <w:t>Feedback invited and shared by all adopters</w:t>
                  </w:r>
                </w:p>
                <w:p w:rsidR="005B038D" w:rsidRDefault="005B038D">
                  <w:pPr>
                    <w:spacing w:after="0" w:line="240" w:lineRule="auto"/>
                    <w:rPr>
                      <w:rFonts w:cs="Calibri"/>
                      <w:color w:val="000000"/>
                      <w:lang w:bidi="gu-IN"/>
                    </w:rPr>
                  </w:pPr>
                </w:p>
              </w:tc>
            </w:tr>
            <w:tr w:rsidR="005B038D" w:rsidTr="00B97F0F">
              <w:trPr>
                <w:trHeight w:val="30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B038D" w:rsidRDefault="005B038D">
                  <w:pPr>
                    <w:spacing w:after="0" w:line="240" w:lineRule="auto"/>
                    <w:rPr>
                      <w:rFonts w:ascii="AnupamaMedium" w:hAnsi="AnupamaMedium" w:cs="Calibri"/>
                      <w:color w:val="000000"/>
                      <w:sz w:val="28"/>
                      <w:lang w:bidi="gu-IN"/>
                    </w:rPr>
                  </w:pPr>
                </w:p>
              </w:tc>
              <w:tc>
                <w:tcPr>
                  <w:tcW w:w="1851" w:type="pct"/>
                  <w:tcBorders>
                    <w:top w:val="single" w:sz="4" w:space="0" w:color="000000"/>
                    <w:left w:val="single" w:sz="4" w:space="0" w:color="000000"/>
                    <w:bottom w:val="single" w:sz="4" w:space="0" w:color="000000"/>
                    <w:right w:val="single" w:sz="4" w:space="0" w:color="000000"/>
                  </w:tcBorders>
                  <w:noWrap/>
                  <w:hideMark/>
                </w:tcPr>
                <w:p w:rsidR="005B038D" w:rsidRDefault="005B038D">
                  <w:pPr>
                    <w:spacing w:after="0" w:line="240" w:lineRule="auto"/>
                    <w:rPr>
                      <w:rFonts w:cs="Calibri"/>
                      <w:color w:val="000000"/>
                      <w:lang w:bidi="gu-IN"/>
                    </w:rPr>
                  </w:pPr>
                  <w:r>
                    <w:rPr>
                      <w:rFonts w:cs="Calibri"/>
                      <w:color w:val="000000"/>
                      <w:lang w:bidi="gu-IN"/>
                    </w:rPr>
                    <w:t>Feedback invited and shared by some adopters</w:t>
                  </w:r>
                </w:p>
                <w:p w:rsidR="005B038D" w:rsidRDefault="005B038D">
                  <w:pPr>
                    <w:spacing w:after="0" w:line="240" w:lineRule="auto"/>
                    <w:rPr>
                      <w:rFonts w:cs="Calibri"/>
                      <w:color w:val="000000"/>
                      <w:lang w:bidi="gu-IN"/>
                    </w:rPr>
                  </w:pPr>
                </w:p>
              </w:tc>
            </w:tr>
            <w:tr w:rsidR="005B038D" w:rsidTr="00B97F0F">
              <w:trPr>
                <w:trHeight w:val="30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B038D" w:rsidRDefault="005B038D">
                  <w:pPr>
                    <w:spacing w:after="0" w:line="240" w:lineRule="auto"/>
                    <w:rPr>
                      <w:rFonts w:ascii="AnupamaMedium" w:hAnsi="AnupamaMedium" w:cs="Calibri"/>
                      <w:color w:val="000000"/>
                      <w:sz w:val="28"/>
                      <w:lang w:bidi="gu-IN"/>
                    </w:rPr>
                  </w:pPr>
                </w:p>
              </w:tc>
              <w:tc>
                <w:tcPr>
                  <w:tcW w:w="1851" w:type="pct"/>
                  <w:tcBorders>
                    <w:top w:val="single" w:sz="4" w:space="0" w:color="000000"/>
                    <w:left w:val="single" w:sz="4" w:space="0" w:color="000000"/>
                    <w:bottom w:val="single" w:sz="4" w:space="0" w:color="000000"/>
                    <w:right w:val="single" w:sz="4" w:space="0" w:color="000000"/>
                  </w:tcBorders>
                  <w:noWrap/>
                  <w:hideMark/>
                </w:tcPr>
                <w:p w:rsidR="005B038D" w:rsidRDefault="005B038D">
                  <w:pPr>
                    <w:spacing w:after="0" w:line="240" w:lineRule="auto"/>
                    <w:rPr>
                      <w:rFonts w:cs="Calibri"/>
                      <w:color w:val="000000"/>
                      <w:lang w:bidi="gu-IN"/>
                    </w:rPr>
                  </w:pPr>
                  <w:r>
                    <w:rPr>
                      <w:rFonts w:cs="Calibri"/>
                      <w:color w:val="000000"/>
                      <w:lang w:bidi="gu-IN"/>
                    </w:rPr>
                    <w:t>Feedback invited but not shared</w:t>
                  </w:r>
                </w:p>
                <w:p w:rsidR="005B038D" w:rsidRPr="00A4141F" w:rsidRDefault="005B038D" w:rsidP="00B97F0F">
                  <w:pPr>
                    <w:spacing w:after="0" w:line="240" w:lineRule="auto"/>
                    <w:rPr>
                      <w:rFonts w:ascii="AnupamaMedium" w:hAnsi="AnupamaMedium" w:cs="Calibri"/>
                      <w:color w:val="000000"/>
                      <w:sz w:val="28"/>
                      <w:lang w:bidi="gu-IN"/>
                    </w:rPr>
                  </w:pPr>
                </w:p>
              </w:tc>
            </w:tr>
            <w:tr w:rsidR="005B038D" w:rsidTr="00B97F0F">
              <w:trPr>
                <w:trHeight w:val="30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B038D" w:rsidRDefault="005B038D">
                  <w:pPr>
                    <w:spacing w:after="0" w:line="240" w:lineRule="auto"/>
                    <w:rPr>
                      <w:rFonts w:ascii="AnupamaMedium" w:hAnsi="AnupamaMedium" w:cs="Calibri"/>
                      <w:color w:val="000000"/>
                      <w:sz w:val="28"/>
                      <w:lang w:bidi="gu-IN"/>
                    </w:rPr>
                  </w:pPr>
                </w:p>
              </w:tc>
              <w:tc>
                <w:tcPr>
                  <w:tcW w:w="1851" w:type="pct"/>
                  <w:tcBorders>
                    <w:top w:val="single" w:sz="4" w:space="0" w:color="000000"/>
                    <w:left w:val="single" w:sz="4" w:space="0" w:color="000000"/>
                    <w:bottom w:val="single" w:sz="4" w:space="0" w:color="000000"/>
                    <w:right w:val="single" w:sz="4" w:space="0" w:color="000000"/>
                  </w:tcBorders>
                  <w:noWrap/>
                  <w:hideMark/>
                </w:tcPr>
                <w:p w:rsidR="005B038D" w:rsidRDefault="005B038D">
                  <w:pPr>
                    <w:spacing w:after="0" w:line="240" w:lineRule="auto"/>
                    <w:rPr>
                      <w:rFonts w:cs="Calibri"/>
                      <w:color w:val="000000"/>
                      <w:lang w:bidi="gu-IN"/>
                    </w:rPr>
                  </w:pPr>
                  <w:r>
                    <w:rPr>
                      <w:rFonts w:cs="Calibri"/>
                      <w:color w:val="000000"/>
                      <w:lang w:bidi="gu-IN"/>
                    </w:rPr>
                    <w:t>Feedback not invited</w:t>
                  </w:r>
                </w:p>
                <w:p w:rsidR="005B038D" w:rsidRDefault="005B038D">
                  <w:pPr>
                    <w:spacing w:after="0" w:line="240" w:lineRule="auto"/>
                    <w:rPr>
                      <w:rFonts w:cs="Calibri"/>
                      <w:color w:val="000000"/>
                      <w:lang w:bidi="gu-IN"/>
                    </w:rPr>
                  </w:pPr>
                </w:p>
              </w:tc>
            </w:tr>
          </w:tbl>
          <w:p w:rsidR="00DB7ABD" w:rsidRDefault="00DB7ABD" w:rsidP="00537B2D">
            <w:pPr>
              <w:spacing w:after="0" w:line="240" w:lineRule="auto"/>
            </w:pPr>
          </w:p>
          <w:p w:rsidR="00897625" w:rsidRDefault="00897625" w:rsidP="00897625">
            <w:pPr>
              <w:spacing w:after="0" w:line="240" w:lineRule="auto"/>
              <w:ind w:left="720"/>
              <w:rPr>
                <w:i/>
              </w:rPr>
            </w:pPr>
          </w:p>
          <w:p w:rsidR="00897625" w:rsidRDefault="00897625" w:rsidP="00897625">
            <w:pPr>
              <w:spacing w:after="0" w:line="240" w:lineRule="auto"/>
              <w:ind w:left="720"/>
              <w:rPr>
                <w:i/>
              </w:rPr>
            </w:pPr>
          </w:p>
          <w:p w:rsidR="00897625" w:rsidRDefault="00897625" w:rsidP="00897625">
            <w:pPr>
              <w:spacing w:after="0" w:line="240" w:lineRule="auto"/>
              <w:ind w:left="720"/>
              <w:rPr>
                <w:i/>
              </w:rPr>
            </w:pPr>
          </w:p>
          <w:p w:rsidR="00B97F0F" w:rsidRPr="00A4141F" w:rsidRDefault="00B97F0F" w:rsidP="00A4141F">
            <w:pPr>
              <w:numPr>
                <w:ilvl w:val="0"/>
                <w:numId w:val="9"/>
              </w:numPr>
              <w:spacing w:after="0" w:line="240" w:lineRule="auto"/>
              <w:rPr>
                <w:i/>
              </w:rPr>
            </w:pPr>
            <w:r w:rsidRPr="00A4141F">
              <w:rPr>
                <w:i/>
              </w:rPr>
              <w:t xml:space="preserve">Knowledge of Material </w:t>
            </w:r>
            <w:r w:rsidR="00F11A65">
              <w:rPr>
                <w:i/>
              </w:rPr>
              <w:t>and Facilitation skills</w:t>
            </w:r>
          </w:p>
          <w:p w:rsidR="00B97F0F" w:rsidRPr="00537B2D" w:rsidRDefault="00B97F0F" w:rsidP="00537B2D">
            <w:pPr>
              <w:spacing w:after="0" w:line="240" w:lineRule="auto"/>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3"/>
              <w:gridCol w:w="4677"/>
            </w:tblGrid>
            <w:tr w:rsidR="000C0BC2" w:rsidTr="000C0BC2">
              <w:trPr>
                <w:trHeight w:val="210"/>
              </w:trPr>
              <w:tc>
                <w:tcPr>
                  <w:tcW w:w="2513" w:type="pct"/>
                  <w:vMerge w:val="restart"/>
                  <w:tcBorders>
                    <w:top w:val="single" w:sz="4" w:space="0" w:color="000000"/>
                    <w:left w:val="single" w:sz="4" w:space="0" w:color="000000"/>
                    <w:right w:val="single" w:sz="4" w:space="0" w:color="000000"/>
                  </w:tcBorders>
                  <w:noWrap/>
                  <w:hideMark/>
                </w:tcPr>
                <w:p w:rsidR="000C0BC2" w:rsidRDefault="000C0BC2">
                  <w:pPr>
                    <w:spacing w:after="0" w:line="240" w:lineRule="auto"/>
                    <w:rPr>
                      <w:rFonts w:cs="Calibri"/>
                      <w:color w:val="000000"/>
                      <w:lang w:bidi="gu-IN"/>
                    </w:rPr>
                  </w:pPr>
                  <w:r>
                    <w:rPr>
                      <w:rFonts w:cs="Calibri"/>
                      <w:color w:val="000000"/>
                      <w:lang w:bidi="gu-IN"/>
                    </w:rPr>
                    <w:t>Initia</w:t>
                  </w:r>
                  <w:r w:rsidR="00F11A65">
                    <w:rPr>
                      <w:rFonts w:cs="Calibri"/>
                      <w:color w:val="000000"/>
                      <w:lang w:bidi="gu-IN"/>
                    </w:rPr>
                    <w:t xml:space="preserve">ting discussions and encourages </w:t>
                  </w:r>
                  <w:r>
                    <w:rPr>
                      <w:rFonts w:cs="Calibri"/>
                      <w:color w:val="000000"/>
                      <w:lang w:bidi="gu-IN"/>
                    </w:rPr>
                    <w:t xml:space="preserve">participation </w:t>
                  </w:r>
                </w:p>
                <w:p w:rsidR="000C0BC2" w:rsidRDefault="000C0BC2">
                  <w:pPr>
                    <w:spacing w:after="0" w:line="240" w:lineRule="auto"/>
                    <w:rPr>
                      <w:rFonts w:cs="Calibri"/>
                      <w:color w:val="000000"/>
                      <w:lang w:bidi="gu-IN"/>
                    </w:rPr>
                  </w:pPr>
                </w:p>
                <w:p w:rsidR="000C0BC2" w:rsidRDefault="000C0BC2">
                  <w:pPr>
                    <w:spacing w:after="0" w:line="240" w:lineRule="auto"/>
                    <w:rPr>
                      <w:rFonts w:cs="Calibri"/>
                      <w:color w:val="000000"/>
                      <w:lang w:bidi="gu-IN"/>
                    </w:rPr>
                  </w:pPr>
                </w:p>
              </w:tc>
              <w:tc>
                <w:tcPr>
                  <w:tcW w:w="2487" w:type="pct"/>
                  <w:tcBorders>
                    <w:top w:val="single" w:sz="4" w:space="0" w:color="000000"/>
                    <w:left w:val="single" w:sz="4" w:space="0" w:color="000000"/>
                    <w:bottom w:val="single" w:sz="4" w:space="0" w:color="000000"/>
                    <w:right w:val="single" w:sz="4" w:space="0" w:color="000000"/>
                  </w:tcBorders>
                  <w:noWrap/>
                  <w:hideMark/>
                </w:tcPr>
                <w:p w:rsidR="000C0BC2" w:rsidRDefault="000C0BC2">
                  <w:pPr>
                    <w:spacing w:after="0" w:line="240" w:lineRule="auto"/>
                    <w:jc w:val="right"/>
                    <w:rPr>
                      <w:rFonts w:cs="Calibri"/>
                      <w:color w:val="000000"/>
                      <w:lang w:bidi="gu-IN"/>
                    </w:rPr>
                  </w:pPr>
                  <w:r>
                    <w:rPr>
                      <w:rFonts w:cs="Calibri"/>
                      <w:color w:val="000000"/>
                      <w:lang w:bidi="gu-IN"/>
                    </w:rPr>
                    <w:t>Initiates and encourages discussions</w:t>
                  </w:r>
                  <w:r w:rsidR="00F11A65">
                    <w:rPr>
                      <w:rFonts w:cs="Calibri"/>
                      <w:color w:val="000000"/>
                      <w:lang w:bidi="gu-IN"/>
                    </w:rPr>
                    <w:t xml:space="preserve"> and participation</w:t>
                  </w:r>
                </w:p>
              </w:tc>
            </w:tr>
            <w:tr w:rsidR="000C0BC2" w:rsidTr="000C0BC2">
              <w:trPr>
                <w:trHeight w:val="210"/>
              </w:trPr>
              <w:tc>
                <w:tcPr>
                  <w:tcW w:w="2513" w:type="pct"/>
                  <w:vMerge/>
                  <w:tcBorders>
                    <w:left w:val="single" w:sz="4" w:space="0" w:color="000000"/>
                    <w:right w:val="single" w:sz="4" w:space="0" w:color="000000"/>
                  </w:tcBorders>
                  <w:noWrap/>
                </w:tcPr>
                <w:p w:rsidR="000C0BC2" w:rsidRDefault="000C0BC2">
                  <w:pPr>
                    <w:spacing w:after="0" w:line="240" w:lineRule="auto"/>
                    <w:rPr>
                      <w:rFonts w:cs="Calibri"/>
                      <w:color w:val="000000"/>
                      <w:lang w:bidi="gu-IN"/>
                    </w:rPr>
                  </w:pPr>
                </w:p>
              </w:tc>
              <w:tc>
                <w:tcPr>
                  <w:tcW w:w="2487" w:type="pct"/>
                  <w:tcBorders>
                    <w:top w:val="single" w:sz="4" w:space="0" w:color="000000"/>
                    <w:left w:val="single" w:sz="4" w:space="0" w:color="000000"/>
                    <w:bottom w:val="single" w:sz="4" w:space="0" w:color="000000"/>
                    <w:right w:val="single" w:sz="4" w:space="0" w:color="000000"/>
                  </w:tcBorders>
                  <w:noWrap/>
                </w:tcPr>
                <w:p w:rsidR="000C0BC2" w:rsidRDefault="000C0BC2">
                  <w:pPr>
                    <w:spacing w:after="0" w:line="240" w:lineRule="auto"/>
                    <w:jc w:val="right"/>
                    <w:rPr>
                      <w:rFonts w:cs="Calibri"/>
                      <w:color w:val="000000"/>
                      <w:lang w:bidi="gu-IN"/>
                    </w:rPr>
                  </w:pPr>
                  <w:r>
                    <w:rPr>
                      <w:rFonts w:cs="Calibri"/>
                      <w:color w:val="000000"/>
                      <w:lang w:bidi="gu-IN"/>
                    </w:rPr>
                    <w:t>Needs some improvement</w:t>
                  </w:r>
                </w:p>
              </w:tc>
            </w:tr>
            <w:tr w:rsidR="000C0BC2" w:rsidTr="000C0BC2">
              <w:trPr>
                <w:trHeight w:val="210"/>
              </w:trPr>
              <w:tc>
                <w:tcPr>
                  <w:tcW w:w="2513" w:type="pct"/>
                  <w:vMerge/>
                  <w:tcBorders>
                    <w:left w:val="single" w:sz="4" w:space="0" w:color="000000"/>
                    <w:bottom w:val="single" w:sz="4" w:space="0" w:color="000000"/>
                    <w:right w:val="single" w:sz="4" w:space="0" w:color="000000"/>
                  </w:tcBorders>
                  <w:noWrap/>
                </w:tcPr>
                <w:p w:rsidR="000C0BC2" w:rsidRDefault="000C0BC2">
                  <w:pPr>
                    <w:spacing w:after="0" w:line="240" w:lineRule="auto"/>
                    <w:rPr>
                      <w:rFonts w:cs="Calibri"/>
                      <w:color w:val="000000"/>
                      <w:lang w:bidi="gu-IN"/>
                    </w:rPr>
                  </w:pPr>
                </w:p>
              </w:tc>
              <w:tc>
                <w:tcPr>
                  <w:tcW w:w="2487" w:type="pct"/>
                  <w:tcBorders>
                    <w:top w:val="single" w:sz="4" w:space="0" w:color="000000"/>
                    <w:left w:val="single" w:sz="4" w:space="0" w:color="000000"/>
                    <w:bottom w:val="single" w:sz="4" w:space="0" w:color="000000"/>
                    <w:right w:val="single" w:sz="4" w:space="0" w:color="000000"/>
                  </w:tcBorders>
                  <w:noWrap/>
                </w:tcPr>
                <w:p w:rsidR="000C0BC2" w:rsidRDefault="000C0BC2">
                  <w:pPr>
                    <w:spacing w:after="0" w:line="240" w:lineRule="auto"/>
                    <w:jc w:val="right"/>
                    <w:rPr>
                      <w:rFonts w:cs="Calibri"/>
                      <w:color w:val="000000"/>
                      <w:lang w:bidi="gu-IN"/>
                    </w:rPr>
                  </w:pPr>
                  <w:r>
                    <w:rPr>
                      <w:rFonts w:cs="Calibri"/>
                      <w:color w:val="000000"/>
                      <w:lang w:bidi="gu-IN"/>
                    </w:rPr>
                    <w:t>Does not initiate or encourage discussions</w:t>
                  </w:r>
                  <w:r w:rsidR="00F11A65">
                    <w:rPr>
                      <w:rFonts w:cs="Calibri"/>
                      <w:color w:val="000000"/>
                      <w:lang w:bidi="gu-IN"/>
                    </w:rPr>
                    <w:t xml:space="preserve"> and participation</w:t>
                  </w:r>
                </w:p>
              </w:tc>
            </w:tr>
            <w:tr w:rsidR="000C0BC2" w:rsidTr="000C0BC2">
              <w:trPr>
                <w:trHeight w:val="204"/>
              </w:trPr>
              <w:tc>
                <w:tcPr>
                  <w:tcW w:w="2513" w:type="pct"/>
                  <w:vMerge w:val="restart"/>
                  <w:tcBorders>
                    <w:top w:val="single" w:sz="4" w:space="0" w:color="000000"/>
                    <w:left w:val="single" w:sz="4" w:space="0" w:color="000000"/>
                    <w:right w:val="single" w:sz="4" w:space="0" w:color="000000"/>
                  </w:tcBorders>
                  <w:noWrap/>
                </w:tcPr>
                <w:p w:rsidR="000C0BC2" w:rsidRDefault="000C0BC2">
                  <w:pPr>
                    <w:spacing w:after="0" w:line="240" w:lineRule="auto"/>
                    <w:rPr>
                      <w:rFonts w:cs="Calibri"/>
                      <w:color w:val="000000"/>
                      <w:lang w:bidi="gu-IN"/>
                    </w:rPr>
                  </w:pPr>
                  <w:r>
                    <w:rPr>
                      <w:rFonts w:cs="Calibri"/>
                      <w:color w:val="000000"/>
                      <w:lang w:bidi="gu-IN"/>
                    </w:rPr>
                    <w:t xml:space="preserve">Initiate </w:t>
                  </w:r>
                  <w:r w:rsidR="003D7C55">
                    <w:rPr>
                      <w:rFonts w:cs="Calibri"/>
                      <w:color w:val="000000"/>
                      <w:lang w:bidi="gu-IN"/>
                    </w:rPr>
                    <w:t xml:space="preserve">relevant </w:t>
                  </w:r>
                  <w:r>
                    <w:rPr>
                      <w:rFonts w:cs="Calibri"/>
                      <w:color w:val="000000"/>
                      <w:lang w:bidi="gu-IN"/>
                    </w:rPr>
                    <w:t>questions beyond video prompts</w:t>
                  </w:r>
                </w:p>
                <w:p w:rsidR="000C0BC2" w:rsidRDefault="000C0BC2">
                  <w:pPr>
                    <w:spacing w:after="0" w:line="240" w:lineRule="auto"/>
                    <w:rPr>
                      <w:rFonts w:cs="Calibri"/>
                      <w:color w:val="000000"/>
                      <w:lang w:bidi="gu-IN"/>
                    </w:rPr>
                  </w:pPr>
                </w:p>
                <w:p w:rsidR="000C0BC2" w:rsidRDefault="000C0BC2">
                  <w:pPr>
                    <w:spacing w:after="0" w:line="240" w:lineRule="auto"/>
                    <w:rPr>
                      <w:rFonts w:cs="Calibri"/>
                      <w:color w:val="000000"/>
                      <w:lang w:bidi="gu-IN"/>
                    </w:rPr>
                  </w:pPr>
                </w:p>
              </w:tc>
              <w:tc>
                <w:tcPr>
                  <w:tcW w:w="2487" w:type="pct"/>
                  <w:tcBorders>
                    <w:top w:val="single" w:sz="4" w:space="0" w:color="000000"/>
                    <w:left w:val="single" w:sz="4" w:space="0" w:color="000000"/>
                    <w:bottom w:val="single" w:sz="4" w:space="0" w:color="000000"/>
                    <w:right w:val="single" w:sz="4" w:space="0" w:color="000000"/>
                  </w:tcBorders>
                  <w:noWrap/>
                </w:tcPr>
                <w:p w:rsidR="000C0BC2" w:rsidRDefault="000C0BC2" w:rsidP="006F4F42">
                  <w:pPr>
                    <w:spacing w:after="0" w:line="240" w:lineRule="auto"/>
                    <w:jc w:val="right"/>
                    <w:rPr>
                      <w:rFonts w:cs="Calibri"/>
                      <w:color w:val="000000"/>
                      <w:lang w:bidi="gu-IN"/>
                    </w:rPr>
                  </w:pPr>
                  <w:r>
                    <w:rPr>
                      <w:rFonts w:cs="Calibri"/>
                      <w:color w:val="000000"/>
                      <w:lang w:bidi="gu-IN"/>
                    </w:rPr>
                    <w:t>Initiat</w:t>
                  </w:r>
                  <w:r w:rsidR="003D7C55">
                    <w:rPr>
                      <w:rFonts w:cs="Calibri"/>
                      <w:color w:val="000000"/>
                      <w:lang w:bidi="gu-IN"/>
                    </w:rPr>
                    <w:t>es</w:t>
                  </w:r>
                  <w:r>
                    <w:rPr>
                      <w:rFonts w:cs="Calibri"/>
                      <w:color w:val="000000"/>
                      <w:lang w:bidi="gu-IN"/>
                    </w:rPr>
                    <w:t xml:space="preserve"> questions beyond prompts</w:t>
                  </w:r>
                  <w:r w:rsidR="003D7C55">
                    <w:rPr>
                      <w:rFonts w:cs="Calibri"/>
                      <w:color w:val="000000"/>
                      <w:lang w:bidi="gu-IN"/>
                    </w:rPr>
                    <w:t xml:space="preserve"> and responses received</w:t>
                  </w:r>
                </w:p>
              </w:tc>
            </w:tr>
            <w:tr w:rsidR="000C0BC2" w:rsidTr="000C0BC2">
              <w:trPr>
                <w:trHeight w:val="202"/>
              </w:trPr>
              <w:tc>
                <w:tcPr>
                  <w:tcW w:w="2513" w:type="pct"/>
                  <w:vMerge/>
                  <w:tcBorders>
                    <w:left w:val="single" w:sz="4" w:space="0" w:color="000000"/>
                    <w:right w:val="single" w:sz="4" w:space="0" w:color="000000"/>
                  </w:tcBorders>
                  <w:noWrap/>
                </w:tcPr>
                <w:p w:rsidR="000C0BC2" w:rsidRDefault="000C0BC2">
                  <w:pPr>
                    <w:spacing w:after="0" w:line="240" w:lineRule="auto"/>
                    <w:rPr>
                      <w:rFonts w:cs="Calibri"/>
                      <w:color w:val="000000"/>
                      <w:lang w:bidi="gu-IN"/>
                    </w:rPr>
                  </w:pPr>
                </w:p>
              </w:tc>
              <w:tc>
                <w:tcPr>
                  <w:tcW w:w="2487" w:type="pct"/>
                  <w:tcBorders>
                    <w:top w:val="single" w:sz="4" w:space="0" w:color="000000"/>
                    <w:left w:val="single" w:sz="4" w:space="0" w:color="000000"/>
                    <w:bottom w:val="single" w:sz="4" w:space="0" w:color="000000"/>
                    <w:right w:val="single" w:sz="4" w:space="0" w:color="000000"/>
                  </w:tcBorders>
                  <w:noWrap/>
                </w:tcPr>
                <w:p w:rsidR="000C0BC2" w:rsidRDefault="003D7C55">
                  <w:pPr>
                    <w:spacing w:after="0" w:line="240" w:lineRule="auto"/>
                    <w:jc w:val="right"/>
                    <w:rPr>
                      <w:rFonts w:cs="Calibri"/>
                      <w:color w:val="000000"/>
                      <w:lang w:bidi="gu-IN"/>
                    </w:rPr>
                  </w:pPr>
                  <w:r>
                    <w:rPr>
                      <w:rFonts w:cs="Calibri"/>
                      <w:color w:val="000000"/>
                      <w:lang w:bidi="gu-IN"/>
                    </w:rPr>
                    <w:t>Initiates questions beyond prompts but no responses received</w:t>
                  </w:r>
                </w:p>
              </w:tc>
            </w:tr>
            <w:tr w:rsidR="000C0BC2" w:rsidTr="000C0BC2">
              <w:trPr>
                <w:trHeight w:val="202"/>
              </w:trPr>
              <w:tc>
                <w:tcPr>
                  <w:tcW w:w="2513" w:type="pct"/>
                  <w:vMerge/>
                  <w:tcBorders>
                    <w:left w:val="single" w:sz="4" w:space="0" w:color="000000"/>
                    <w:bottom w:val="single" w:sz="4" w:space="0" w:color="000000"/>
                    <w:right w:val="single" w:sz="4" w:space="0" w:color="000000"/>
                  </w:tcBorders>
                  <w:noWrap/>
                </w:tcPr>
                <w:p w:rsidR="000C0BC2" w:rsidRDefault="000C0BC2">
                  <w:pPr>
                    <w:spacing w:after="0" w:line="240" w:lineRule="auto"/>
                    <w:rPr>
                      <w:rFonts w:cs="Calibri"/>
                      <w:color w:val="000000"/>
                      <w:lang w:bidi="gu-IN"/>
                    </w:rPr>
                  </w:pPr>
                </w:p>
              </w:tc>
              <w:tc>
                <w:tcPr>
                  <w:tcW w:w="2487" w:type="pct"/>
                  <w:tcBorders>
                    <w:top w:val="single" w:sz="4" w:space="0" w:color="000000"/>
                    <w:left w:val="single" w:sz="4" w:space="0" w:color="000000"/>
                    <w:bottom w:val="single" w:sz="4" w:space="0" w:color="000000"/>
                    <w:right w:val="single" w:sz="4" w:space="0" w:color="000000"/>
                  </w:tcBorders>
                  <w:noWrap/>
                </w:tcPr>
                <w:p w:rsidR="000C0BC2" w:rsidRDefault="000C0BC2" w:rsidP="00F11A65">
                  <w:pPr>
                    <w:spacing w:after="0" w:line="240" w:lineRule="auto"/>
                    <w:jc w:val="right"/>
                    <w:rPr>
                      <w:rFonts w:cs="Calibri"/>
                      <w:color w:val="000000"/>
                      <w:lang w:bidi="gu-IN"/>
                    </w:rPr>
                  </w:pPr>
                  <w:r>
                    <w:rPr>
                      <w:rFonts w:cs="Calibri"/>
                      <w:color w:val="000000"/>
                      <w:lang w:bidi="gu-IN"/>
                    </w:rPr>
                    <w:t>Does not initiate or encourage questions beyond prompts</w:t>
                  </w:r>
                </w:p>
              </w:tc>
            </w:tr>
            <w:tr w:rsidR="003D7C55" w:rsidTr="003C046A">
              <w:trPr>
                <w:trHeight w:val="202"/>
              </w:trPr>
              <w:tc>
                <w:tcPr>
                  <w:tcW w:w="2513" w:type="pct"/>
                  <w:vMerge w:val="restart"/>
                  <w:tcBorders>
                    <w:left w:val="single" w:sz="4" w:space="0" w:color="000000"/>
                    <w:right w:val="single" w:sz="4" w:space="0" w:color="000000"/>
                  </w:tcBorders>
                  <w:noWrap/>
                </w:tcPr>
                <w:p w:rsidR="003D7C55" w:rsidRDefault="003D7C55">
                  <w:pPr>
                    <w:spacing w:after="0" w:line="240" w:lineRule="auto"/>
                    <w:rPr>
                      <w:rFonts w:cs="Calibri"/>
                      <w:color w:val="000000"/>
                      <w:lang w:bidi="gu-IN"/>
                    </w:rPr>
                  </w:pPr>
                  <w:r>
                    <w:rPr>
                      <w:rFonts w:cs="Calibri"/>
                      <w:color w:val="000000"/>
                      <w:lang w:bidi="gu-IN"/>
                    </w:rPr>
                    <w:t>Encourages silent participants to speak</w:t>
                  </w:r>
                </w:p>
              </w:tc>
              <w:tc>
                <w:tcPr>
                  <w:tcW w:w="2487" w:type="pct"/>
                  <w:tcBorders>
                    <w:top w:val="single" w:sz="4" w:space="0" w:color="000000"/>
                    <w:left w:val="single" w:sz="4" w:space="0" w:color="000000"/>
                    <w:bottom w:val="single" w:sz="4" w:space="0" w:color="000000"/>
                    <w:right w:val="single" w:sz="4" w:space="0" w:color="000000"/>
                  </w:tcBorders>
                  <w:noWrap/>
                </w:tcPr>
                <w:p w:rsidR="003D7C55" w:rsidRDefault="003D7C55" w:rsidP="00F11A65">
                  <w:pPr>
                    <w:spacing w:after="0" w:line="240" w:lineRule="auto"/>
                    <w:jc w:val="right"/>
                    <w:rPr>
                      <w:rFonts w:cs="Calibri"/>
                      <w:color w:val="000000"/>
                      <w:lang w:bidi="gu-IN"/>
                    </w:rPr>
                  </w:pPr>
                  <w:r>
                    <w:rPr>
                      <w:rFonts w:cs="Calibri"/>
                      <w:color w:val="000000"/>
                      <w:lang w:bidi="gu-IN"/>
                    </w:rPr>
                    <w:t>Encourages all silent participants to speak</w:t>
                  </w:r>
                </w:p>
              </w:tc>
            </w:tr>
            <w:tr w:rsidR="003D7C55" w:rsidTr="003C046A">
              <w:trPr>
                <w:trHeight w:val="202"/>
              </w:trPr>
              <w:tc>
                <w:tcPr>
                  <w:tcW w:w="2513" w:type="pct"/>
                  <w:vMerge/>
                  <w:tcBorders>
                    <w:left w:val="single" w:sz="4" w:space="0" w:color="000000"/>
                    <w:right w:val="single" w:sz="4" w:space="0" w:color="000000"/>
                  </w:tcBorders>
                  <w:noWrap/>
                </w:tcPr>
                <w:p w:rsidR="003D7C55" w:rsidRDefault="003D7C55">
                  <w:pPr>
                    <w:spacing w:after="0" w:line="240" w:lineRule="auto"/>
                    <w:rPr>
                      <w:rFonts w:cs="Calibri"/>
                      <w:color w:val="000000"/>
                      <w:lang w:bidi="gu-IN"/>
                    </w:rPr>
                  </w:pPr>
                </w:p>
              </w:tc>
              <w:tc>
                <w:tcPr>
                  <w:tcW w:w="2487" w:type="pct"/>
                  <w:tcBorders>
                    <w:top w:val="single" w:sz="4" w:space="0" w:color="000000"/>
                    <w:left w:val="single" w:sz="4" w:space="0" w:color="000000"/>
                    <w:bottom w:val="single" w:sz="4" w:space="0" w:color="000000"/>
                    <w:right w:val="single" w:sz="4" w:space="0" w:color="000000"/>
                  </w:tcBorders>
                  <w:noWrap/>
                </w:tcPr>
                <w:p w:rsidR="003D7C55" w:rsidRDefault="003D7C55" w:rsidP="00F11A65">
                  <w:pPr>
                    <w:spacing w:after="0" w:line="240" w:lineRule="auto"/>
                    <w:jc w:val="right"/>
                    <w:rPr>
                      <w:rFonts w:cs="Calibri"/>
                      <w:color w:val="000000"/>
                      <w:lang w:bidi="gu-IN"/>
                    </w:rPr>
                  </w:pPr>
                  <w:r>
                    <w:rPr>
                      <w:rFonts w:cs="Calibri"/>
                      <w:color w:val="000000"/>
                      <w:lang w:bidi="gu-IN"/>
                    </w:rPr>
                    <w:t>Encourages some silent participants to speak</w:t>
                  </w:r>
                </w:p>
              </w:tc>
            </w:tr>
            <w:tr w:rsidR="003D7C55" w:rsidTr="000C0BC2">
              <w:trPr>
                <w:trHeight w:val="202"/>
              </w:trPr>
              <w:tc>
                <w:tcPr>
                  <w:tcW w:w="2513" w:type="pct"/>
                  <w:vMerge/>
                  <w:tcBorders>
                    <w:left w:val="single" w:sz="4" w:space="0" w:color="000000"/>
                    <w:bottom w:val="single" w:sz="4" w:space="0" w:color="000000"/>
                    <w:right w:val="single" w:sz="4" w:space="0" w:color="000000"/>
                  </w:tcBorders>
                  <w:noWrap/>
                </w:tcPr>
                <w:p w:rsidR="003D7C55" w:rsidRDefault="003D7C55">
                  <w:pPr>
                    <w:spacing w:after="0" w:line="240" w:lineRule="auto"/>
                    <w:rPr>
                      <w:rFonts w:cs="Calibri"/>
                      <w:color w:val="000000"/>
                      <w:lang w:bidi="gu-IN"/>
                    </w:rPr>
                  </w:pPr>
                </w:p>
              </w:tc>
              <w:tc>
                <w:tcPr>
                  <w:tcW w:w="2487" w:type="pct"/>
                  <w:tcBorders>
                    <w:top w:val="single" w:sz="4" w:space="0" w:color="000000"/>
                    <w:left w:val="single" w:sz="4" w:space="0" w:color="000000"/>
                    <w:bottom w:val="single" w:sz="4" w:space="0" w:color="000000"/>
                    <w:right w:val="single" w:sz="4" w:space="0" w:color="000000"/>
                  </w:tcBorders>
                  <w:noWrap/>
                </w:tcPr>
                <w:p w:rsidR="003D7C55" w:rsidRDefault="003D7C55" w:rsidP="00F11A65">
                  <w:pPr>
                    <w:spacing w:after="0" w:line="240" w:lineRule="auto"/>
                    <w:jc w:val="right"/>
                    <w:rPr>
                      <w:rFonts w:cs="Calibri"/>
                      <w:color w:val="000000"/>
                      <w:lang w:bidi="gu-IN"/>
                    </w:rPr>
                  </w:pPr>
                  <w:r>
                    <w:rPr>
                      <w:rFonts w:cs="Calibri"/>
                      <w:color w:val="000000"/>
                      <w:lang w:bidi="gu-IN"/>
                    </w:rPr>
                    <w:t>Does not encourage anyone</w:t>
                  </w:r>
                </w:p>
              </w:tc>
            </w:tr>
            <w:tr w:rsidR="00A4141F" w:rsidTr="000C0BC2">
              <w:trPr>
                <w:trHeight w:val="485"/>
              </w:trPr>
              <w:tc>
                <w:tcPr>
                  <w:tcW w:w="2513" w:type="pct"/>
                  <w:vMerge w:val="restart"/>
                  <w:tcBorders>
                    <w:top w:val="single" w:sz="4" w:space="0" w:color="000000"/>
                    <w:left w:val="single" w:sz="4" w:space="0" w:color="000000"/>
                    <w:right w:val="single" w:sz="4" w:space="0" w:color="000000"/>
                  </w:tcBorders>
                  <w:noWrap/>
                  <w:hideMark/>
                </w:tcPr>
                <w:p w:rsidR="000C0BC2" w:rsidRDefault="000C0BC2">
                  <w:pPr>
                    <w:spacing w:after="0" w:line="240" w:lineRule="auto"/>
                    <w:rPr>
                      <w:rFonts w:cs="Calibri"/>
                      <w:color w:val="000000"/>
                      <w:lang w:bidi="gu-IN"/>
                    </w:rPr>
                  </w:pPr>
                  <w:r>
                    <w:rPr>
                      <w:rFonts w:cs="Calibri"/>
                      <w:color w:val="000000"/>
                      <w:lang w:bidi="gu-IN"/>
                    </w:rPr>
                    <w:t>Helping generate ideas/options to enable adoption of practice</w:t>
                  </w:r>
                </w:p>
                <w:p w:rsidR="000C0BC2" w:rsidRDefault="000C0BC2">
                  <w:pPr>
                    <w:spacing w:after="0" w:line="240" w:lineRule="auto"/>
                    <w:rPr>
                      <w:rFonts w:cs="Calibri"/>
                      <w:color w:val="000000"/>
                      <w:lang w:bidi="gu-IN"/>
                    </w:rPr>
                  </w:pPr>
                </w:p>
              </w:tc>
              <w:tc>
                <w:tcPr>
                  <w:tcW w:w="2487" w:type="pct"/>
                  <w:tcBorders>
                    <w:top w:val="single" w:sz="4" w:space="0" w:color="000000"/>
                    <w:left w:val="single" w:sz="4" w:space="0" w:color="000000"/>
                    <w:right w:val="single" w:sz="4" w:space="0" w:color="000000"/>
                  </w:tcBorders>
                  <w:noWrap/>
                </w:tcPr>
                <w:p w:rsidR="000C0BC2" w:rsidRDefault="000C0BC2" w:rsidP="007E5280">
                  <w:pPr>
                    <w:spacing w:after="0" w:line="240" w:lineRule="auto"/>
                    <w:jc w:val="right"/>
                    <w:rPr>
                      <w:rFonts w:cs="Calibri"/>
                      <w:color w:val="000000"/>
                      <w:lang w:bidi="gu-IN"/>
                    </w:rPr>
                  </w:pPr>
                  <w:r>
                    <w:rPr>
                      <w:rFonts w:cs="Calibri"/>
                      <w:color w:val="000000"/>
                      <w:lang w:bidi="gu-IN"/>
                    </w:rPr>
                    <w:t>Helps generate ideas and options</w:t>
                  </w:r>
                  <w:r w:rsidR="007E5280">
                    <w:rPr>
                      <w:rFonts w:cs="Calibri"/>
                      <w:color w:val="000000"/>
                      <w:lang w:bidi="gu-IN"/>
                    </w:rPr>
                    <w:t xml:space="preserve"> to enable adoption</w:t>
                  </w:r>
                </w:p>
              </w:tc>
            </w:tr>
            <w:tr w:rsidR="00A4141F" w:rsidTr="000C0BC2">
              <w:trPr>
                <w:trHeight w:val="485"/>
              </w:trPr>
              <w:tc>
                <w:tcPr>
                  <w:tcW w:w="2513" w:type="pct"/>
                  <w:vMerge/>
                  <w:tcBorders>
                    <w:left w:val="single" w:sz="4" w:space="0" w:color="000000"/>
                    <w:right w:val="single" w:sz="4" w:space="0" w:color="000000"/>
                  </w:tcBorders>
                  <w:noWrap/>
                </w:tcPr>
                <w:p w:rsidR="000C0BC2" w:rsidRDefault="000C0BC2">
                  <w:pPr>
                    <w:spacing w:after="0" w:line="240" w:lineRule="auto"/>
                    <w:rPr>
                      <w:rFonts w:cs="Calibri"/>
                      <w:color w:val="000000"/>
                      <w:lang w:bidi="gu-IN"/>
                    </w:rPr>
                  </w:pPr>
                </w:p>
              </w:tc>
              <w:tc>
                <w:tcPr>
                  <w:tcW w:w="2487" w:type="pct"/>
                  <w:tcBorders>
                    <w:top w:val="single" w:sz="4" w:space="0" w:color="000000"/>
                    <w:left w:val="single" w:sz="4" w:space="0" w:color="000000"/>
                    <w:right w:val="single" w:sz="4" w:space="0" w:color="000000"/>
                  </w:tcBorders>
                  <w:noWrap/>
                </w:tcPr>
                <w:p w:rsidR="000C0BC2" w:rsidRDefault="000C0BC2">
                  <w:pPr>
                    <w:spacing w:after="0" w:line="240" w:lineRule="auto"/>
                    <w:jc w:val="right"/>
                    <w:rPr>
                      <w:rFonts w:cs="Calibri"/>
                      <w:color w:val="000000"/>
                      <w:lang w:bidi="gu-IN"/>
                    </w:rPr>
                  </w:pPr>
                  <w:r>
                    <w:rPr>
                      <w:rFonts w:cs="Calibri"/>
                      <w:color w:val="000000"/>
                      <w:lang w:bidi="gu-IN"/>
                    </w:rPr>
                    <w:t>Needs some improvement</w:t>
                  </w:r>
                </w:p>
              </w:tc>
            </w:tr>
            <w:tr w:rsidR="00A4141F" w:rsidTr="000C0BC2">
              <w:trPr>
                <w:trHeight w:val="485"/>
              </w:trPr>
              <w:tc>
                <w:tcPr>
                  <w:tcW w:w="2513" w:type="pct"/>
                  <w:vMerge/>
                  <w:tcBorders>
                    <w:left w:val="single" w:sz="4" w:space="0" w:color="000000"/>
                    <w:right w:val="single" w:sz="4" w:space="0" w:color="000000"/>
                  </w:tcBorders>
                  <w:noWrap/>
                </w:tcPr>
                <w:p w:rsidR="000C0BC2" w:rsidRDefault="000C0BC2">
                  <w:pPr>
                    <w:spacing w:after="0" w:line="240" w:lineRule="auto"/>
                    <w:rPr>
                      <w:rFonts w:cs="Calibri"/>
                      <w:color w:val="000000"/>
                      <w:lang w:bidi="gu-IN"/>
                    </w:rPr>
                  </w:pPr>
                </w:p>
              </w:tc>
              <w:tc>
                <w:tcPr>
                  <w:tcW w:w="2487" w:type="pct"/>
                  <w:tcBorders>
                    <w:top w:val="single" w:sz="4" w:space="0" w:color="000000"/>
                    <w:left w:val="single" w:sz="4" w:space="0" w:color="000000"/>
                    <w:right w:val="single" w:sz="4" w:space="0" w:color="000000"/>
                  </w:tcBorders>
                  <w:noWrap/>
                </w:tcPr>
                <w:p w:rsidR="000C0BC2" w:rsidRDefault="000C0BC2">
                  <w:pPr>
                    <w:spacing w:after="0" w:line="240" w:lineRule="auto"/>
                    <w:jc w:val="right"/>
                    <w:rPr>
                      <w:rFonts w:cs="Calibri"/>
                      <w:color w:val="000000"/>
                      <w:lang w:bidi="gu-IN"/>
                    </w:rPr>
                  </w:pPr>
                  <w:r>
                    <w:rPr>
                      <w:rFonts w:cs="Calibri"/>
                      <w:color w:val="000000"/>
                      <w:lang w:bidi="gu-IN"/>
                    </w:rPr>
                    <w:t>Does not help in generating ideas/options to enable adoption</w:t>
                  </w:r>
                </w:p>
              </w:tc>
            </w:tr>
            <w:tr w:rsidR="00F11A65" w:rsidTr="000C0BC2">
              <w:trPr>
                <w:trHeight w:val="297"/>
              </w:trPr>
              <w:tc>
                <w:tcPr>
                  <w:tcW w:w="2513" w:type="pct"/>
                  <w:vMerge w:val="restart"/>
                  <w:tcBorders>
                    <w:top w:val="single" w:sz="4" w:space="0" w:color="000000"/>
                    <w:left w:val="single" w:sz="4" w:space="0" w:color="000000"/>
                    <w:right w:val="single" w:sz="4" w:space="0" w:color="000000"/>
                  </w:tcBorders>
                  <w:noWrap/>
                  <w:hideMark/>
                </w:tcPr>
                <w:p w:rsidR="000C0BC2" w:rsidRDefault="000C0BC2">
                  <w:pPr>
                    <w:spacing w:after="0" w:line="240" w:lineRule="auto"/>
                    <w:rPr>
                      <w:rFonts w:cs="Calibri"/>
                      <w:color w:val="000000"/>
                      <w:lang w:bidi="gu-IN"/>
                    </w:rPr>
                  </w:pPr>
                  <w:r>
                    <w:rPr>
                      <w:rFonts w:cs="Calibri"/>
                      <w:color w:val="000000"/>
                      <w:lang w:bidi="gu-IN"/>
                    </w:rPr>
                    <w:t>Appropriate responses to questions</w:t>
                  </w:r>
                </w:p>
                <w:p w:rsidR="000C0BC2" w:rsidRDefault="000C0BC2">
                  <w:pPr>
                    <w:spacing w:after="0" w:line="240" w:lineRule="auto"/>
                    <w:rPr>
                      <w:rFonts w:cs="Calibri"/>
                      <w:color w:val="000000"/>
                      <w:lang w:bidi="gu-IN"/>
                    </w:rPr>
                  </w:pPr>
                </w:p>
              </w:tc>
              <w:tc>
                <w:tcPr>
                  <w:tcW w:w="2487" w:type="pct"/>
                  <w:tcBorders>
                    <w:top w:val="single" w:sz="4" w:space="0" w:color="000000"/>
                    <w:left w:val="single" w:sz="4" w:space="0" w:color="000000"/>
                    <w:bottom w:val="single" w:sz="4" w:space="0" w:color="000000"/>
                    <w:right w:val="single" w:sz="4" w:space="0" w:color="000000"/>
                  </w:tcBorders>
                  <w:noWrap/>
                  <w:hideMark/>
                </w:tcPr>
                <w:p w:rsidR="000C0BC2" w:rsidRDefault="000C0BC2">
                  <w:pPr>
                    <w:spacing w:after="0" w:line="240" w:lineRule="auto"/>
                    <w:jc w:val="right"/>
                    <w:rPr>
                      <w:rFonts w:cs="Calibri"/>
                      <w:color w:val="000000"/>
                      <w:lang w:bidi="gu-IN"/>
                    </w:rPr>
                  </w:pPr>
                  <w:r>
                    <w:rPr>
                      <w:rFonts w:cs="Calibri"/>
                      <w:color w:val="000000"/>
                      <w:lang w:bidi="gu-IN"/>
                    </w:rPr>
                    <w:t>Well Informed and clear response</w:t>
                  </w:r>
                </w:p>
              </w:tc>
            </w:tr>
            <w:tr w:rsidR="00F11A65" w:rsidTr="000C0BC2">
              <w:trPr>
                <w:trHeight w:val="296"/>
              </w:trPr>
              <w:tc>
                <w:tcPr>
                  <w:tcW w:w="2513" w:type="pct"/>
                  <w:vMerge/>
                  <w:tcBorders>
                    <w:left w:val="single" w:sz="4" w:space="0" w:color="000000"/>
                    <w:right w:val="single" w:sz="4" w:space="0" w:color="000000"/>
                  </w:tcBorders>
                  <w:noWrap/>
                </w:tcPr>
                <w:p w:rsidR="000C0BC2" w:rsidRDefault="000C0BC2">
                  <w:pPr>
                    <w:spacing w:after="0" w:line="240" w:lineRule="auto"/>
                    <w:rPr>
                      <w:rFonts w:cs="Calibri"/>
                      <w:color w:val="000000"/>
                      <w:lang w:bidi="gu-IN"/>
                    </w:rPr>
                  </w:pPr>
                </w:p>
              </w:tc>
              <w:tc>
                <w:tcPr>
                  <w:tcW w:w="2487" w:type="pct"/>
                  <w:tcBorders>
                    <w:top w:val="single" w:sz="4" w:space="0" w:color="000000"/>
                    <w:left w:val="single" w:sz="4" w:space="0" w:color="000000"/>
                    <w:bottom w:val="single" w:sz="4" w:space="0" w:color="000000"/>
                    <w:right w:val="single" w:sz="4" w:space="0" w:color="000000"/>
                  </w:tcBorders>
                  <w:noWrap/>
                </w:tcPr>
                <w:p w:rsidR="000C0BC2" w:rsidRDefault="000C0BC2">
                  <w:pPr>
                    <w:spacing w:after="0" w:line="240" w:lineRule="auto"/>
                    <w:jc w:val="right"/>
                    <w:rPr>
                      <w:rFonts w:cs="Calibri"/>
                      <w:color w:val="000000"/>
                      <w:lang w:bidi="gu-IN"/>
                    </w:rPr>
                  </w:pPr>
                  <w:r>
                    <w:rPr>
                      <w:rFonts w:cs="Calibri"/>
                      <w:color w:val="000000"/>
                      <w:lang w:bidi="gu-IN"/>
                    </w:rPr>
                    <w:t>Needs some improvement</w:t>
                  </w:r>
                </w:p>
              </w:tc>
            </w:tr>
            <w:tr w:rsidR="00F11A65" w:rsidTr="000C0BC2">
              <w:trPr>
                <w:trHeight w:val="296"/>
              </w:trPr>
              <w:tc>
                <w:tcPr>
                  <w:tcW w:w="2513" w:type="pct"/>
                  <w:vMerge/>
                  <w:tcBorders>
                    <w:left w:val="single" w:sz="4" w:space="0" w:color="000000"/>
                    <w:right w:val="single" w:sz="4" w:space="0" w:color="000000"/>
                  </w:tcBorders>
                  <w:noWrap/>
                </w:tcPr>
                <w:p w:rsidR="000C0BC2" w:rsidRDefault="000C0BC2">
                  <w:pPr>
                    <w:spacing w:after="0" w:line="240" w:lineRule="auto"/>
                    <w:rPr>
                      <w:rFonts w:cs="Calibri"/>
                      <w:color w:val="000000"/>
                      <w:lang w:bidi="gu-IN"/>
                    </w:rPr>
                  </w:pPr>
                </w:p>
              </w:tc>
              <w:tc>
                <w:tcPr>
                  <w:tcW w:w="2487" w:type="pct"/>
                  <w:tcBorders>
                    <w:top w:val="single" w:sz="4" w:space="0" w:color="000000"/>
                    <w:left w:val="single" w:sz="4" w:space="0" w:color="000000"/>
                    <w:bottom w:val="single" w:sz="4" w:space="0" w:color="000000"/>
                    <w:right w:val="single" w:sz="4" w:space="0" w:color="000000"/>
                  </w:tcBorders>
                  <w:noWrap/>
                </w:tcPr>
                <w:p w:rsidR="000C0BC2" w:rsidRDefault="000C0BC2">
                  <w:pPr>
                    <w:spacing w:after="0" w:line="240" w:lineRule="auto"/>
                    <w:jc w:val="right"/>
                    <w:rPr>
                      <w:rFonts w:cs="Calibri"/>
                      <w:color w:val="000000"/>
                      <w:lang w:bidi="gu-IN"/>
                    </w:rPr>
                  </w:pPr>
                  <w:r>
                    <w:rPr>
                      <w:rFonts w:cs="Calibri"/>
                      <w:color w:val="000000"/>
                      <w:lang w:bidi="gu-IN"/>
                    </w:rPr>
                    <w:t>Does not know answers to questions</w:t>
                  </w:r>
                </w:p>
              </w:tc>
            </w:tr>
            <w:tr w:rsidR="00F11A65" w:rsidTr="000C0BC2">
              <w:trPr>
                <w:trHeight w:val="144"/>
              </w:trPr>
              <w:tc>
                <w:tcPr>
                  <w:tcW w:w="2513" w:type="pct"/>
                  <w:vMerge w:val="restart"/>
                  <w:tcBorders>
                    <w:top w:val="single" w:sz="4" w:space="0" w:color="000000"/>
                    <w:left w:val="single" w:sz="4" w:space="0" w:color="000000"/>
                    <w:right w:val="single" w:sz="4" w:space="0" w:color="000000"/>
                  </w:tcBorders>
                  <w:noWrap/>
                  <w:hideMark/>
                </w:tcPr>
                <w:p w:rsidR="000C0BC2" w:rsidRDefault="000C0BC2">
                  <w:pPr>
                    <w:spacing w:after="0" w:line="240" w:lineRule="auto"/>
                    <w:rPr>
                      <w:rFonts w:cs="Calibri"/>
                      <w:color w:val="000000"/>
                      <w:lang w:bidi="gu-IN"/>
                    </w:rPr>
                  </w:pPr>
                  <w:r>
                    <w:rPr>
                      <w:rFonts w:cs="Calibri"/>
                      <w:color w:val="000000"/>
                      <w:lang w:bidi="gu-IN"/>
                    </w:rPr>
                    <w:t>Summarizing at the end of each discussion point</w:t>
                  </w:r>
                </w:p>
                <w:p w:rsidR="000C0BC2" w:rsidRDefault="000C0BC2">
                  <w:pPr>
                    <w:spacing w:after="0" w:line="240" w:lineRule="auto"/>
                    <w:rPr>
                      <w:rFonts w:ascii="AnupamaMedium" w:hAnsi="AnupamaMedium" w:cs="Calibri"/>
                      <w:color w:val="000000"/>
                      <w:sz w:val="28"/>
                      <w:lang w:bidi="gu-IN"/>
                    </w:rPr>
                  </w:pPr>
                </w:p>
              </w:tc>
              <w:tc>
                <w:tcPr>
                  <w:tcW w:w="2487" w:type="pct"/>
                  <w:tcBorders>
                    <w:top w:val="single" w:sz="4" w:space="0" w:color="000000"/>
                    <w:left w:val="single" w:sz="4" w:space="0" w:color="000000"/>
                    <w:bottom w:val="single" w:sz="4" w:space="0" w:color="000000"/>
                    <w:right w:val="single" w:sz="4" w:space="0" w:color="000000"/>
                  </w:tcBorders>
                  <w:noWrap/>
                  <w:hideMark/>
                </w:tcPr>
                <w:p w:rsidR="000C0BC2" w:rsidRDefault="000C0BC2" w:rsidP="00F11A65">
                  <w:pPr>
                    <w:spacing w:after="0" w:line="240" w:lineRule="auto"/>
                    <w:jc w:val="right"/>
                    <w:rPr>
                      <w:rFonts w:cs="Calibri"/>
                      <w:color w:val="000000"/>
                      <w:lang w:bidi="gu-IN"/>
                    </w:rPr>
                  </w:pPr>
                  <w:r>
                    <w:rPr>
                      <w:rFonts w:cs="Calibri"/>
                      <w:color w:val="000000"/>
                      <w:lang w:bidi="gu-IN"/>
                    </w:rPr>
                    <w:t>Clear and concise summary</w:t>
                  </w:r>
                </w:p>
              </w:tc>
            </w:tr>
            <w:tr w:rsidR="00F11A65" w:rsidTr="000C0BC2">
              <w:trPr>
                <w:trHeight w:val="142"/>
              </w:trPr>
              <w:tc>
                <w:tcPr>
                  <w:tcW w:w="2513" w:type="pct"/>
                  <w:vMerge/>
                  <w:tcBorders>
                    <w:left w:val="single" w:sz="4" w:space="0" w:color="000000"/>
                    <w:right w:val="single" w:sz="4" w:space="0" w:color="000000"/>
                  </w:tcBorders>
                  <w:noWrap/>
                </w:tcPr>
                <w:p w:rsidR="000C0BC2" w:rsidRDefault="000C0BC2">
                  <w:pPr>
                    <w:spacing w:after="0" w:line="240" w:lineRule="auto"/>
                    <w:rPr>
                      <w:rFonts w:cs="Calibri"/>
                      <w:color w:val="000000"/>
                      <w:lang w:bidi="gu-IN"/>
                    </w:rPr>
                  </w:pPr>
                </w:p>
              </w:tc>
              <w:tc>
                <w:tcPr>
                  <w:tcW w:w="2487" w:type="pct"/>
                  <w:tcBorders>
                    <w:top w:val="single" w:sz="4" w:space="0" w:color="000000"/>
                    <w:left w:val="single" w:sz="4" w:space="0" w:color="000000"/>
                    <w:bottom w:val="single" w:sz="4" w:space="0" w:color="000000"/>
                    <w:right w:val="single" w:sz="4" w:space="0" w:color="000000"/>
                  </w:tcBorders>
                  <w:noWrap/>
                </w:tcPr>
                <w:p w:rsidR="000C0BC2" w:rsidRDefault="000C0BC2">
                  <w:pPr>
                    <w:spacing w:after="0" w:line="240" w:lineRule="auto"/>
                    <w:jc w:val="right"/>
                    <w:rPr>
                      <w:rFonts w:cs="Calibri"/>
                      <w:color w:val="000000"/>
                      <w:lang w:bidi="gu-IN"/>
                    </w:rPr>
                  </w:pPr>
                  <w:r>
                    <w:rPr>
                      <w:rFonts w:cs="Calibri"/>
                      <w:color w:val="000000"/>
                      <w:lang w:bidi="gu-IN"/>
                    </w:rPr>
                    <w:t>Needs some improvement</w:t>
                  </w:r>
                </w:p>
              </w:tc>
            </w:tr>
            <w:tr w:rsidR="00F11A65" w:rsidTr="000C0BC2">
              <w:trPr>
                <w:trHeight w:val="142"/>
              </w:trPr>
              <w:tc>
                <w:tcPr>
                  <w:tcW w:w="2513" w:type="pct"/>
                  <w:vMerge/>
                  <w:tcBorders>
                    <w:left w:val="single" w:sz="4" w:space="0" w:color="000000"/>
                    <w:bottom w:val="single" w:sz="4" w:space="0" w:color="000000"/>
                    <w:right w:val="single" w:sz="4" w:space="0" w:color="000000"/>
                  </w:tcBorders>
                  <w:noWrap/>
                </w:tcPr>
                <w:p w:rsidR="000C0BC2" w:rsidRDefault="000C0BC2">
                  <w:pPr>
                    <w:spacing w:after="0" w:line="240" w:lineRule="auto"/>
                    <w:rPr>
                      <w:rFonts w:cs="Calibri"/>
                      <w:color w:val="000000"/>
                      <w:lang w:bidi="gu-IN"/>
                    </w:rPr>
                  </w:pPr>
                </w:p>
              </w:tc>
              <w:tc>
                <w:tcPr>
                  <w:tcW w:w="2487" w:type="pct"/>
                  <w:tcBorders>
                    <w:top w:val="single" w:sz="4" w:space="0" w:color="000000"/>
                    <w:left w:val="single" w:sz="4" w:space="0" w:color="000000"/>
                    <w:bottom w:val="single" w:sz="4" w:space="0" w:color="000000"/>
                    <w:right w:val="single" w:sz="4" w:space="0" w:color="000000"/>
                  </w:tcBorders>
                  <w:noWrap/>
                </w:tcPr>
                <w:p w:rsidR="000C0BC2" w:rsidRDefault="000C0BC2" w:rsidP="00F11A65">
                  <w:pPr>
                    <w:spacing w:after="0" w:line="240" w:lineRule="auto"/>
                    <w:jc w:val="right"/>
                    <w:rPr>
                      <w:rFonts w:cs="Calibri"/>
                      <w:color w:val="000000"/>
                      <w:lang w:bidi="gu-IN"/>
                    </w:rPr>
                  </w:pPr>
                  <w:r>
                    <w:rPr>
                      <w:rFonts w:cs="Calibri"/>
                      <w:color w:val="000000"/>
                      <w:lang w:bidi="gu-IN"/>
                    </w:rPr>
                    <w:t>Unclear summary</w:t>
                  </w:r>
                </w:p>
              </w:tc>
            </w:tr>
            <w:tr w:rsidR="00F11A65" w:rsidTr="003C046A">
              <w:trPr>
                <w:trHeight w:val="370"/>
              </w:trPr>
              <w:tc>
                <w:tcPr>
                  <w:tcW w:w="2513" w:type="pct"/>
                  <w:vMerge w:val="restart"/>
                  <w:tcBorders>
                    <w:top w:val="single" w:sz="4" w:space="0" w:color="000000"/>
                    <w:left w:val="single" w:sz="4" w:space="0" w:color="000000"/>
                    <w:right w:val="single" w:sz="4" w:space="0" w:color="000000"/>
                  </w:tcBorders>
                  <w:noWrap/>
                  <w:hideMark/>
                </w:tcPr>
                <w:p w:rsidR="00F11A65" w:rsidRDefault="00F11A65">
                  <w:pPr>
                    <w:spacing w:after="0" w:line="240" w:lineRule="auto"/>
                    <w:rPr>
                      <w:rFonts w:cs="Calibri"/>
                      <w:color w:val="000000"/>
                      <w:lang w:bidi="gu-IN"/>
                    </w:rPr>
                  </w:pPr>
                  <w:r>
                    <w:rPr>
                      <w:rFonts w:cs="Calibri"/>
                      <w:color w:val="000000"/>
                      <w:lang w:bidi="gu-IN"/>
                    </w:rPr>
                    <w:t>Summarizing at the end of dissemination</w:t>
                  </w:r>
                </w:p>
                <w:p w:rsidR="00F11A65" w:rsidRDefault="00F11A65">
                  <w:pPr>
                    <w:spacing w:after="0" w:line="240" w:lineRule="auto"/>
                    <w:rPr>
                      <w:rFonts w:cs="Calibri"/>
                      <w:color w:val="000000"/>
                      <w:lang w:bidi="gu-IN"/>
                    </w:rPr>
                  </w:pPr>
                </w:p>
              </w:tc>
              <w:tc>
                <w:tcPr>
                  <w:tcW w:w="2487" w:type="pct"/>
                  <w:tcBorders>
                    <w:top w:val="single" w:sz="4" w:space="0" w:color="000000"/>
                    <w:left w:val="single" w:sz="4" w:space="0" w:color="000000"/>
                    <w:bottom w:val="single" w:sz="4" w:space="0" w:color="000000"/>
                    <w:right w:val="single" w:sz="4" w:space="0" w:color="000000"/>
                  </w:tcBorders>
                  <w:noWrap/>
                </w:tcPr>
                <w:p w:rsidR="00F11A65" w:rsidRDefault="00F11A65" w:rsidP="003C046A">
                  <w:pPr>
                    <w:spacing w:after="0" w:line="240" w:lineRule="auto"/>
                    <w:jc w:val="right"/>
                    <w:rPr>
                      <w:rFonts w:cs="Calibri"/>
                      <w:color w:val="000000"/>
                      <w:lang w:bidi="gu-IN"/>
                    </w:rPr>
                  </w:pPr>
                  <w:r>
                    <w:rPr>
                      <w:rFonts w:cs="Calibri"/>
                      <w:color w:val="000000"/>
                      <w:lang w:bidi="gu-IN"/>
                    </w:rPr>
                    <w:t>Clear and concise summary</w:t>
                  </w:r>
                </w:p>
              </w:tc>
            </w:tr>
            <w:tr w:rsidR="00F11A65" w:rsidTr="003C046A">
              <w:trPr>
                <w:trHeight w:val="370"/>
              </w:trPr>
              <w:tc>
                <w:tcPr>
                  <w:tcW w:w="2513" w:type="pct"/>
                  <w:vMerge/>
                  <w:tcBorders>
                    <w:left w:val="single" w:sz="4" w:space="0" w:color="000000"/>
                    <w:right w:val="single" w:sz="4" w:space="0" w:color="000000"/>
                  </w:tcBorders>
                  <w:noWrap/>
                </w:tcPr>
                <w:p w:rsidR="00F11A65" w:rsidRDefault="00F11A65">
                  <w:pPr>
                    <w:spacing w:after="0" w:line="240" w:lineRule="auto"/>
                    <w:rPr>
                      <w:rFonts w:cs="Calibri"/>
                      <w:color w:val="000000"/>
                      <w:lang w:bidi="gu-IN"/>
                    </w:rPr>
                  </w:pPr>
                </w:p>
              </w:tc>
              <w:tc>
                <w:tcPr>
                  <w:tcW w:w="2487" w:type="pct"/>
                  <w:tcBorders>
                    <w:top w:val="single" w:sz="4" w:space="0" w:color="000000"/>
                    <w:left w:val="single" w:sz="4" w:space="0" w:color="000000"/>
                    <w:bottom w:val="single" w:sz="4" w:space="0" w:color="000000"/>
                    <w:right w:val="single" w:sz="4" w:space="0" w:color="000000"/>
                  </w:tcBorders>
                  <w:noWrap/>
                </w:tcPr>
                <w:p w:rsidR="00F11A65" w:rsidRDefault="00F11A65" w:rsidP="003C046A">
                  <w:pPr>
                    <w:spacing w:after="0" w:line="240" w:lineRule="auto"/>
                    <w:jc w:val="right"/>
                    <w:rPr>
                      <w:rFonts w:cs="Calibri"/>
                      <w:color w:val="000000"/>
                      <w:lang w:bidi="gu-IN"/>
                    </w:rPr>
                  </w:pPr>
                  <w:r>
                    <w:rPr>
                      <w:rFonts w:cs="Calibri"/>
                      <w:color w:val="000000"/>
                      <w:lang w:bidi="gu-IN"/>
                    </w:rPr>
                    <w:t>Needs some improvement</w:t>
                  </w:r>
                </w:p>
              </w:tc>
            </w:tr>
            <w:tr w:rsidR="00F11A65" w:rsidTr="003C046A">
              <w:trPr>
                <w:trHeight w:val="370"/>
              </w:trPr>
              <w:tc>
                <w:tcPr>
                  <w:tcW w:w="2513" w:type="pct"/>
                  <w:vMerge/>
                  <w:tcBorders>
                    <w:left w:val="single" w:sz="4" w:space="0" w:color="000000"/>
                    <w:right w:val="single" w:sz="4" w:space="0" w:color="000000"/>
                  </w:tcBorders>
                  <w:noWrap/>
                </w:tcPr>
                <w:p w:rsidR="00F11A65" w:rsidRDefault="00F11A65">
                  <w:pPr>
                    <w:spacing w:after="0" w:line="240" w:lineRule="auto"/>
                    <w:rPr>
                      <w:rFonts w:cs="Calibri"/>
                      <w:color w:val="000000"/>
                      <w:lang w:bidi="gu-IN"/>
                    </w:rPr>
                  </w:pPr>
                </w:p>
              </w:tc>
              <w:tc>
                <w:tcPr>
                  <w:tcW w:w="2487" w:type="pct"/>
                  <w:tcBorders>
                    <w:top w:val="single" w:sz="4" w:space="0" w:color="000000"/>
                    <w:left w:val="single" w:sz="4" w:space="0" w:color="000000"/>
                    <w:right w:val="single" w:sz="4" w:space="0" w:color="000000"/>
                  </w:tcBorders>
                  <w:noWrap/>
                </w:tcPr>
                <w:p w:rsidR="00F11A65" w:rsidRDefault="00F11A65" w:rsidP="003C046A">
                  <w:pPr>
                    <w:spacing w:after="0" w:line="240" w:lineRule="auto"/>
                    <w:jc w:val="right"/>
                    <w:rPr>
                      <w:rFonts w:cs="Calibri"/>
                      <w:color w:val="000000"/>
                      <w:lang w:bidi="gu-IN"/>
                    </w:rPr>
                  </w:pPr>
                  <w:r>
                    <w:rPr>
                      <w:rFonts w:cs="Calibri"/>
                      <w:color w:val="000000"/>
                      <w:lang w:bidi="gu-IN"/>
                    </w:rPr>
                    <w:t>Unclear summary</w:t>
                  </w:r>
                </w:p>
              </w:tc>
            </w:tr>
          </w:tbl>
          <w:p w:rsidR="00DB7ABD" w:rsidRPr="00537B2D" w:rsidRDefault="00DB7ABD" w:rsidP="00537B2D">
            <w:pPr>
              <w:spacing w:after="0" w:line="240" w:lineRule="auto"/>
            </w:pPr>
          </w:p>
          <w:p w:rsidR="00DB7ABD" w:rsidRPr="00537B2D" w:rsidRDefault="00DB7ABD" w:rsidP="00537B2D">
            <w:pPr>
              <w:spacing w:after="0" w:line="240" w:lineRule="auto"/>
            </w:pPr>
          </w:p>
        </w:tc>
      </w:tr>
      <w:tr w:rsidR="00DB7ABD" w:rsidRPr="00537B2D" w:rsidTr="00537B2D">
        <w:tc>
          <w:tcPr>
            <w:tcW w:w="9576" w:type="dxa"/>
          </w:tcPr>
          <w:p w:rsidR="00DB7ABD" w:rsidRPr="00537B2D" w:rsidRDefault="00DB7ABD" w:rsidP="00537B2D">
            <w:pPr>
              <w:pStyle w:val="ListParagraph"/>
              <w:numPr>
                <w:ilvl w:val="0"/>
                <w:numId w:val="7"/>
              </w:numPr>
              <w:spacing w:after="0" w:line="240" w:lineRule="auto"/>
              <w:rPr>
                <w:i/>
              </w:rPr>
            </w:pPr>
            <w:r w:rsidRPr="00537B2D">
              <w:rPr>
                <w:b/>
              </w:rPr>
              <w:lastRenderedPageBreak/>
              <w:t>Community reception of video dissemination</w:t>
            </w:r>
            <w:r w:rsidRPr="00537B2D">
              <w:rPr>
                <w:i/>
              </w:rPr>
              <w:t xml:space="preserve">: </w:t>
            </w:r>
          </w:p>
        </w:tc>
      </w:tr>
      <w:tr w:rsidR="00DB7ABD" w:rsidRPr="00537B2D" w:rsidTr="00537B2D">
        <w:tc>
          <w:tcPr>
            <w:tcW w:w="9576" w:type="dxa"/>
          </w:tcPr>
          <w:p w:rsidR="007E5280" w:rsidRDefault="007E5280" w:rsidP="00A4141F">
            <w:pPr>
              <w:spacing w:after="0" w:line="240" w:lineRule="auto"/>
              <w:ind w:left="1440"/>
              <w:rPr>
                <w:i/>
              </w:rPr>
            </w:pPr>
          </w:p>
          <w:p w:rsidR="00F11A65" w:rsidRDefault="00DB7ABD" w:rsidP="00A4141F">
            <w:pPr>
              <w:numPr>
                <w:ilvl w:val="1"/>
                <w:numId w:val="9"/>
              </w:numPr>
              <w:spacing w:after="0" w:line="240" w:lineRule="auto"/>
              <w:rPr>
                <w:i/>
              </w:rPr>
            </w:pPr>
            <w:r w:rsidRPr="00537B2D">
              <w:rPr>
                <w:i/>
              </w:rPr>
              <w:t xml:space="preserve">Engagement: </w:t>
            </w:r>
          </w:p>
          <w:p w:rsidR="00F11A65" w:rsidRDefault="00F11A65" w:rsidP="00A4141F">
            <w:pPr>
              <w:spacing w:after="0" w:line="240" w:lineRule="auto"/>
              <w:ind w:left="1440"/>
              <w:rPr>
                <w:i/>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12"/>
              <w:gridCol w:w="3938"/>
            </w:tblGrid>
            <w:tr w:rsidR="00F11A65" w:rsidTr="003C046A">
              <w:trPr>
                <w:trHeight w:val="210"/>
              </w:trPr>
              <w:tc>
                <w:tcPr>
                  <w:tcW w:w="2513" w:type="pct"/>
                  <w:vMerge w:val="restart"/>
                  <w:tcBorders>
                    <w:left w:val="single" w:sz="4" w:space="0" w:color="000000"/>
                    <w:right w:val="single" w:sz="4" w:space="0" w:color="000000"/>
                  </w:tcBorders>
                  <w:noWrap/>
                </w:tcPr>
                <w:p w:rsidR="00F11A65" w:rsidRDefault="00F11A65" w:rsidP="003C046A">
                  <w:pPr>
                    <w:spacing w:after="0" w:line="240" w:lineRule="auto"/>
                    <w:rPr>
                      <w:rFonts w:cs="Calibri"/>
                      <w:color w:val="000000"/>
                      <w:lang w:bidi="gu-IN"/>
                    </w:rPr>
                  </w:pPr>
                  <w:r>
                    <w:rPr>
                      <w:rFonts w:cs="Calibri"/>
                      <w:color w:val="000000"/>
                      <w:lang w:bidi="gu-IN"/>
                    </w:rPr>
                    <w:t>Do SHG members readily participate in the discussions- are they comfortable asking questions?</w:t>
                  </w:r>
                </w:p>
              </w:tc>
              <w:tc>
                <w:tcPr>
                  <w:tcW w:w="2487" w:type="pct"/>
                  <w:tcBorders>
                    <w:top w:val="single" w:sz="4" w:space="0" w:color="000000"/>
                    <w:left w:val="single" w:sz="4" w:space="0" w:color="000000"/>
                    <w:bottom w:val="single" w:sz="4" w:space="0" w:color="000000"/>
                    <w:right w:val="single" w:sz="4" w:space="0" w:color="000000"/>
                  </w:tcBorders>
                  <w:noWrap/>
                </w:tcPr>
                <w:p w:rsidR="00F11A65" w:rsidRDefault="00F11A65" w:rsidP="003C046A">
                  <w:pPr>
                    <w:spacing w:after="0" w:line="240" w:lineRule="auto"/>
                    <w:jc w:val="right"/>
                    <w:rPr>
                      <w:rFonts w:cs="Calibri"/>
                      <w:color w:val="000000"/>
                      <w:lang w:bidi="gu-IN"/>
                    </w:rPr>
                  </w:pPr>
                  <w:r>
                    <w:rPr>
                      <w:rFonts w:cs="Calibri"/>
                      <w:color w:val="000000"/>
                      <w:lang w:bidi="gu-IN"/>
                    </w:rPr>
                    <w:t>No, they hesitate to participate and ask no questions</w:t>
                  </w:r>
                </w:p>
              </w:tc>
            </w:tr>
            <w:tr w:rsidR="00F11A65" w:rsidTr="003C046A">
              <w:trPr>
                <w:trHeight w:val="210"/>
              </w:trPr>
              <w:tc>
                <w:tcPr>
                  <w:tcW w:w="2513" w:type="pct"/>
                  <w:vMerge/>
                  <w:tcBorders>
                    <w:left w:val="single" w:sz="4" w:space="0" w:color="000000"/>
                    <w:right w:val="single" w:sz="4" w:space="0" w:color="000000"/>
                  </w:tcBorders>
                  <w:noWrap/>
                </w:tcPr>
                <w:p w:rsidR="00F11A65" w:rsidRDefault="00F11A65" w:rsidP="003C046A">
                  <w:pPr>
                    <w:spacing w:after="0" w:line="240" w:lineRule="auto"/>
                    <w:rPr>
                      <w:rFonts w:cs="Calibri"/>
                      <w:color w:val="000000"/>
                      <w:lang w:bidi="gu-IN"/>
                    </w:rPr>
                  </w:pPr>
                </w:p>
              </w:tc>
              <w:tc>
                <w:tcPr>
                  <w:tcW w:w="2487" w:type="pct"/>
                  <w:tcBorders>
                    <w:top w:val="single" w:sz="4" w:space="0" w:color="000000"/>
                    <w:left w:val="single" w:sz="4" w:space="0" w:color="000000"/>
                    <w:bottom w:val="single" w:sz="4" w:space="0" w:color="000000"/>
                    <w:right w:val="single" w:sz="4" w:space="0" w:color="000000"/>
                  </w:tcBorders>
                  <w:noWrap/>
                </w:tcPr>
                <w:p w:rsidR="00F11A65" w:rsidRDefault="00F11A65" w:rsidP="003C046A">
                  <w:pPr>
                    <w:spacing w:after="0" w:line="240" w:lineRule="auto"/>
                    <w:jc w:val="right"/>
                    <w:rPr>
                      <w:rFonts w:cs="Calibri"/>
                      <w:color w:val="000000"/>
                      <w:lang w:bidi="gu-IN"/>
                    </w:rPr>
                  </w:pPr>
                  <w:r>
                    <w:rPr>
                      <w:rFonts w:cs="Calibri"/>
                      <w:color w:val="000000"/>
                      <w:lang w:bidi="gu-IN"/>
                    </w:rPr>
                    <w:t>The ask few questions and participate when prompted; can improve</w:t>
                  </w:r>
                </w:p>
              </w:tc>
            </w:tr>
            <w:tr w:rsidR="00F11A65" w:rsidTr="003C046A">
              <w:trPr>
                <w:trHeight w:val="210"/>
              </w:trPr>
              <w:tc>
                <w:tcPr>
                  <w:tcW w:w="2513" w:type="pct"/>
                  <w:vMerge/>
                  <w:tcBorders>
                    <w:left w:val="single" w:sz="4" w:space="0" w:color="000000"/>
                    <w:bottom w:val="single" w:sz="4" w:space="0" w:color="000000"/>
                    <w:right w:val="single" w:sz="4" w:space="0" w:color="000000"/>
                  </w:tcBorders>
                  <w:noWrap/>
                </w:tcPr>
                <w:p w:rsidR="00F11A65" w:rsidRDefault="00F11A65" w:rsidP="003C046A">
                  <w:pPr>
                    <w:spacing w:after="0" w:line="240" w:lineRule="auto"/>
                    <w:rPr>
                      <w:rFonts w:cs="Calibri"/>
                      <w:color w:val="000000"/>
                      <w:lang w:bidi="gu-IN"/>
                    </w:rPr>
                  </w:pPr>
                </w:p>
              </w:tc>
              <w:tc>
                <w:tcPr>
                  <w:tcW w:w="2487" w:type="pct"/>
                  <w:tcBorders>
                    <w:top w:val="single" w:sz="4" w:space="0" w:color="000000"/>
                    <w:left w:val="single" w:sz="4" w:space="0" w:color="000000"/>
                    <w:bottom w:val="single" w:sz="4" w:space="0" w:color="000000"/>
                    <w:right w:val="single" w:sz="4" w:space="0" w:color="000000"/>
                  </w:tcBorders>
                  <w:noWrap/>
                </w:tcPr>
                <w:p w:rsidR="00F11A65" w:rsidRDefault="00F11A65" w:rsidP="003C046A">
                  <w:pPr>
                    <w:spacing w:after="0" w:line="240" w:lineRule="auto"/>
                    <w:jc w:val="right"/>
                    <w:rPr>
                      <w:rFonts w:cs="Calibri"/>
                      <w:color w:val="000000"/>
                      <w:lang w:bidi="gu-IN"/>
                    </w:rPr>
                  </w:pPr>
                  <w:r>
                    <w:rPr>
                      <w:rFonts w:cs="Calibri"/>
                      <w:color w:val="000000"/>
                      <w:lang w:bidi="gu-IN"/>
                    </w:rPr>
                    <w:t>They need no prompts and readily take part and ask questions</w:t>
                  </w:r>
                </w:p>
              </w:tc>
            </w:tr>
          </w:tbl>
          <w:p w:rsidR="00DB7ABD" w:rsidRDefault="00DB7ABD" w:rsidP="00537B2D">
            <w:pPr>
              <w:spacing w:after="0" w:line="240" w:lineRule="auto"/>
              <w:rPr>
                <w:i/>
              </w:rPr>
            </w:pPr>
          </w:p>
          <w:p w:rsidR="00897625" w:rsidRPr="00537B2D" w:rsidRDefault="00897625" w:rsidP="00537B2D">
            <w:pPr>
              <w:spacing w:after="0" w:line="240" w:lineRule="auto"/>
              <w:rPr>
                <w:i/>
              </w:rPr>
            </w:pPr>
          </w:p>
        </w:tc>
      </w:tr>
      <w:tr w:rsidR="00DB7ABD" w:rsidRPr="00537B2D" w:rsidTr="00537B2D">
        <w:trPr>
          <w:trHeight w:val="1353"/>
        </w:trPr>
        <w:tc>
          <w:tcPr>
            <w:tcW w:w="9576" w:type="dxa"/>
          </w:tcPr>
          <w:p w:rsidR="00897625" w:rsidRDefault="00897625" w:rsidP="00897625">
            <w:pPr>
              <w:pStyle w:val="ListParagraph"/>
              <w:spacing w:after="0" w:line="240" w:lineRule="auto"/>
              <w:rPr>
                <w:b/>
              </w:rPr>
            </w:pPr>
          </w:p>
          <w:p w:rsidR="00DB7ABD" w:rsidRPr="00897625" w:rsidRDefault="00DB7ABD" w:rsidP="00897625">
            <w:pPr>
              <w:pStyle w:val="ListParagraph"/>
              <w:numPr>
                <w:ilvl w:val="0"/>
                <w:numId w:val="7"/>
              </w:numPr>
              <w:spacing w:after="0" w:line="240" w:lineRule="auto"/>
              <w:rPr>
                <w:b/>
              </w:rPr>
            </w:pPr>
            <w:r w:rsidRPr="00897625">
              <w:rPr>
                <w:b/>
              </w:rPr>
              <w:t>Any other observations</w:t>
            </w:r>
          </w:p>
          <w:p w:rsidR="00DB7ABD" w:rsidRPr="00537B2D" w:rsidRDefault="00DB7ABD" w:rsidP="00537B2D">
            <w:pPr>
              <w:pStyle w:val="ListParagraph"/>
              <w:spacing w:after="0" w:line="240" w:lineRule="auto"/>
              <w:rPr>
                <w:i/>
              </w:rPr>
            </w:pPr>
          </w:p>
          <w:p w:rsidR="00DB7ABD" w:rsidRPr="00537B2D" w:rsidRDefault="00DB7ABD" w:rsidP="00537B2D">
            <w:pPr>
              <w:spacing w:after="0" w:line="240" w:lineRule="auto"/>
              <w:rPr>
                <w:i/>
              </w:rPr>
            </w:pPr>
          </w:p>
          <w:p w:rsidR="00DB7ABD" w:rsidRPr="00537B2D" w:rsidRDefault="00DB7ABD" w:rsidP="00537B2D">
            <w:pPr>
              <w:spacing w:after="0" w:line="240" w:lineRule="auto"/>
              <w:rPr>
                <w:i/>
              </w:rPr>
            </w:pPr>
          </w:p>
          <w:p w:rsidR="00DB7ABD" w:rsidRPr="00537B2D" w:rsidRDefault="00DB7ABD" w:rsidP="00537B2D">
            <w:pPr>
              <w:spacing w:after="0" w:line="240" w:lineRule="auto"/>
              <w:rPr>
                <w:i/>
              </w:rPr>
            </w:pPr>
          </w:p>
          <w:p w:rsidR="00DB7ABD" w:rsidRPr="00537B2D" w:rsidRDefault="00DB7ABD" w:rsidP="00537B2D">
            <w:pPr>
              <w:spacing w:after="0" w:line="240" w:lineRule="auto"/>
              <w:rPr>
                <w:i/>
              </w:rPr>
            </w:pPr>
          </w:p>
          <w:p w:rsidR="00DB7ABD" w:rsidRPr="00537B2D" w:rsidRDefault="00DB7ABD" w:rsidP="00537B2D">
            <w:pPr>
              <w:spacing w:after="0" w:line="240" w:lineRule="auto"/>
              <w:rPr>
                <w:i/>
              </w:rPr>
            </w:pPr>
          </w:p>
          <w:p w:rsidR="00DB7ABD" w:rsidRPr="00537B2D" w:rsidRDefault="00DB7ABD" w:rsidP="00537B2D">
            <w:pPr>
              <w:spacing w:after="0" w:line="240" w:lineRule="auto"/>
              <w:rPr>
                <w:i/>
              </w:rPr>
            </w:pPr>
          </w:p>
          <w:p w:rsidR="00DB7ABD" w:rsidRPr="00537B2D" w:rsidRDefault="00DB7ABD" w:rsidP="00537B2D">
            <w:pPr>
              <w:spacing w:after="0" w:line="240" w:lineRule="auto"/>
              <w:rPr>
                <w:i/>
              </w:rPr>
            </w:pPr>
          </w:p>
        </w:tc>
      </w:tr>
    </w:tbl>
    <w:p w:rsidR="00DB7ABD" w:rsidRDefault="00DB7ABD"/>
    <w:sectPr w:rsidR="00DB7ABD" w:rsidSect="00DB7AB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104E" w:rsidRDefault="00B5104E" w:rsidP="005D3DAE">
      <w:pPr>
        <w:spacing w:after="0" w:line="240" w:lineRule="auto"/>
      </w:pPr>
      <w:r>
        <w:separator/>
      </w:r>
    </w:p>
  </w:endnote>
  <w:endnote w:type="continuationSeparator" w:id="0">
    <w:p w:rsidR="00B5104E" w:rsidRDefault="00B5104E" w:rsidP="005D3D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Gautami">
    <w:panose1 w:val="02000500000000000000"/>
    <w:charset w:val="00"/>
    <w:family w:val="auto"/>
    <w:pitch w:val="variable"/>
    <w:sig w:usb0="00200003" w:usb1="00000000" w:usb2="00000000" w:usb3="00000000" w:csb0="00000001" w:csb1="00000000"/>
  </w:font>
  <w:font w:name="AnupamaMedium">
    <w:altName w:val="ESRI NIMA VMAP1&amp;2 PT"/>
    <w:panose1 w:val="00000000000000000000"/>
    <w:charset w:val="02"/>
    <w:family w:val="auto"/>
    <w:notTrueType/>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ABD" w:rsidRDefault="00DB7AB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ABD" w:rsidRDefault="00DB7ABD">
    <w:pPr>
      <w:pStyle w:val="Footer"/>
      <w:jc w:val="center"/>
    </w:pPr>
    <w:r>
      <w:fldChar w:fldCharType="begin"/>
    </w:r>
    <w:r>
      <w:instrText xml:space="preserve"> PAGE   \* MERGEFORMAT </w:instrText>
    </w:r>
    <w:r>
      <w:fldChar w:fldCharType="separate"/>
    </w:r>
    <w:r w:rsidR="00ED3009">
      <w:rPr>
        <w:noProof/>
      </w:rPr>
      <w:t>1</w:t>
    </w:r>
    <w:r>
      <w:fldChar w:fldCharType="end"/>
    </w:r>
  </w:p>
  <w:p w:rsidR="00DB7ABD" w:rsidRDefault="00DB7AB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ABD" w:rsidRDefault="00DB7A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104E" w:rsidRDefault="00B5104E" w:rsidP="005D3DAE">
      <w:pPr>
        <w:spacing w:after="0" w:line="240" w:lineRule="auto"/>
      </w:pPr>
      <w:r>
        <w:separator/>
      </w:r>
    </w:p>
  </w:footnote>
  <w:footnote w:type="continuationSeparator" w:id="0">
    <w:p w:rsidR="00B5104E" w:rsidRDefault="00B5104E" w:rsidP="005D3D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ABD" w:rsidRDefault="00DB7AB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ABD" w:rsidRDefault="00DB7AB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ABD" w:rsidRDefault="00DB7A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36A57"/>
    <w:multiLevelType w:val="hybridMultilevel"/>
    <w:tmpl w:val="FAAC5E2C"/>
    <w:lvl w:ilvl="0" w:tplc="4EF200C6">
      <w:start w:val="1"/>
      <w:numFmt w:val="lowerLetter"/>
      <w:lvlText w:val="%1."/>
      <w:lvlJc w:val="left"/>
      <w:pPr>
        <w:ind w:left="720" w:hanging="360"/>
      </w:pPr>
      <w:rPr>
        <w:rFonts w:cs="Times New Roman" w:hint="default"/>
        <w:i/>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2F1329CA"/>
    <w:multiLevelType w:val="hybridMultilevel"/>
    <w:tmpl w:val="A6C67CB6"/>
    <w:lvl w:ilvl="0" w:tplc="EBC8F00C">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2F2B40E1"/>
    <w:multiLevelType w:val="hybridMultilevel"/>
    <w:tmpl w:val="2A067286"/>
    <w:lvl w:ilvl="0" w:tplc="FF482176">
      <w:start w:val="1"/>
      <w:numFmt w:val="low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nsid w:val="3A9362E2"/>
    <w:multiLevelType w:val="hybridMultilevel"/>
    <w:tmpl w:val="2662EFA2"/>
    <w:lvl w:ilvl="0" w:tplc="38D84748">
      <w:start w:val="1"/>
      <w:numFmt w:val="upperRoman"/>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3BD04864"/>
    <w:multiLevelType w:val="hybridMultilevel"/>
    <w:tmpl w:val="6E1223DA"/>
    <w:lvl w:ilvl="0" w:tplc="87F2F1D8">
      <w:start w:val="1"/>
      <w:numFmt w:val="lowerLetter"/>
      <w:lvlText w:val="%1."/>
      <w:lvlJc w:val="left"/>
      <w:pPr>
        <w:ind w:left="720" w:hanging="360"/>
      </w:pPr>
      <w:rPr>
        <w:rFonts w:cs="Times New Roman" w:hint="default"/>
        <w:i/>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48287685"/>
    <w:multiLevelType w:val="hybridMultilevel"/>
    <w:tmpl w:val="EFA64DCC"/>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6016099B"/>
    <w:multiLevelType w:val="hybridMultilevel"/>
    <w:tmpl w:val="9998DE9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69B04458"/>
    <w:multiLevelType w:val="hybridMultilevel"/>
    <w:tmpl w:val="06146772"/>
    <w:lvl w:ilvl="0" w:tplc="58262370">
      <w:start w:val="1"/>
      <w:numFmt w:val="lowerRoman"/>
      <w:lvlText w:val="%1."/>
      <w:lvlJc w:val="left"/>
      <w:pPr>
        <w:ind w:left="1800" w:hanging="72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8">
    <w:nsid w:val="72F7449A"/>
    <w:multiLevelType w:val="hybridMultilevel"/>
    <w:tmpl w:val="9028F5EC"/>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5"/>
  </w:num>
  <w:num w:numId="2">
    <w:abstractNumId w:val="3"/>
  </w:num>
  <w:num w:numId="3">
    <w:abstractNumId w:val="2"/>
  </w:num>
  <w:num w:numId="4">
    <w:abstractNumId w:val="7"/>
  </w:num>
  <w:num w:numId="5">
    <w:abstractNumId w:val="1"/>
  </w:num>
  <w:num w:numId="6">
    <w:abstractNumId w:val="4"/>
  </w:num>
  <w:num w:numId="7">
    <w:abstractNumId w:val="6"/>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61D"/>
    <w:rsid w:val="0003151B"/>
    <w:rsid w:val="00035B22"/>
    <w:rsid w:val="00037FA1"/>
    <w:rsid w:val="0004268B"/>
    <w:rsid w:val="00056AB9"/>
    <w:rsid w:val="00070DC5"/>
    <w:rsid w:val="0008476D"/>
    <w:rsid w:val="00091E05"/>
    <w:rsid w:val="000C0BC2"/>
    <w:rsid w:val="001D0624"/>
    <w:rsid w:val="001F0BA2"/>
    <w:rsid w:val="00286EB3"/>
    <w:rsid w:val="002D6B42"/>
    <w:rsid w:val="00302FD7"/>
    <w:rsid w:val="003C046A"/>
    <w:rsid w:val="003D7764"/>
    <w:rsid w:val="003D7C55"/>
    <w:rsid w:val="004C55E9"/>
    <w:rsid w:val="00537B2D"/>
    <w:rsid w:val="0054657E"/>
    <w:rsid w:val="005838B9"/>
    <w:rsid w:val="005A4453"/>
    <w:rsid w:val="005B038D"/>
    <w:rsid w:val="005B572E"/>
    <w:rsid w:val="005C04E6"/>
    <w:rsid w:val="005D0767"/>
    <w:rsid w:val="005D3DAE"/>
    <w:rsid w:val="00601B10"/>
    <w:rsid w:val="00643E09"/>
    <w:rsid w:val="0068157D"/>
    <w:rsid w:val="00691574"/>
    <w:rsid w:val="00694276"/>
    <w:rsid w:val="006D5951"/>
    <w:rsid w:val="006F4F42"/>
    <w:rsid w:val="00722017"/>
    <w:rsid w:val="007A1B34"/>
    <w:rsid w:val="007E5280"/>
    <w:rsid w:val="00897625"/>
    <w:rsid w:val="008D7955"/>
    <w:rsid w:val="008E3B0B"/>
    <w:rsid w:val="00925586"/>
    <w:rsid w:val="009B6F2F"/>
    <w:rsid w:val="00A07B58"/>
    <w:rsid w:val="00A30434"/>
    <w:rsid w:val="00A4141F"/>
    <w:rsid w:val="00A47393"/>
    <w:rsid w:val="00B5104E"/>
    <w:rsid w:val="00B97F0F"/>
    <w:rsid w:val="00BB6A6B"/>
    <w:rsid w:val="00BC47DF"/>
    <w:rsid w:val="00C43820"/>
    <w:rsid w:val="00CC4903"/>
    <w:rsid w:val="00CE7651"/>
    <w:rsid w:val="00D545B3"/>
    <w:rsid w:val="00D56AA1"/>
    <w:rsid w:val="00D90798"/>
    <w:rsid w:val="00DB7ABD"/>
    <w:rsid w:val="00E06779"/>
    <w:rsid w:val="00E338AF"/>
    <w:rsid w:val="00E847DF"/>
    <w:rsid w:val="00E93FEA"/>
    <w:rsid w:val="00EC306B"/>
    <w:rsid w:val="00ED3009"/>
    <w:rsid w:val="00F04800"/>
    <w:rsid w:val="00F0692B"/>
    <w:rsid w:val="00F11A65"/>
    <w:rsid w:val="00F67974"/>
    <w:rsid w:val="00F73BA8"/>
    <w:rsid w:val="00F87853"/>
    <w:rsid w:val="00FA361D"/>
    <w:rsid w:val="00FA59A7"/>
    <w:rsid w:val="00FB5397"/>
    <w:rsid w:val="00FE72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03151B"/>
    <w:pPr>
      <w:keepNext/>
      <w:outlineLvl w:val="0"/>
    </w:pPr>
    <w:rPr>
      <w:b/>
    </w:rPr>
  </w:style>
  <w:style w:type="paragraph" w:styleId="Heading2">
    <w:name w:val="heading 2"/>
    <w:basedOn w:val="Normal"/>
    <w:next w:val="Normal"/>
    <w:link w:val="Heading2Char"/>
    <w:uiPriority w:val="9"/>
    <w:unhideWhenUsed/>
    <w:qFormat/>
    <w:rsid w:val="00E06779"/>
    <w:pPr>
      <w:keepNext/>
      <w:outlineLvl w:val="1"/>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3151B"/>
    <w:rPr>
      <w:b/>
    </w:rPr>
  </w:style>
  <w:style w:type="character" w:customStyle="1" w:styleId="Heading2Char">
    <w:name w:val="Heading 2 Char"/>
    <w:link w:val="Heading2"/>
    <w:uiPriority w:val="9"/>
    <w:locked/>
    <w:rsid w:val="00E06779"/>
    <w:rPr>
      <w:i/>
    </w:rPr>
  </w:style>
  <w:style w:type="paragraph" w:styleId="ListParagraph">
    <w:name w:val="List Paragraph"/>
    <w:basedOn w:val="Normal"/>
    <w:uiPriority w:val="34"/>
    <w:qFormat/>
    <w:rsid w:val="00FA361D"/>
    <w:pPr>
      <w:ind w:left="720"/>
      <w:contextualSpacing/>
    </w:pPr>
  </w:style>
  <w:style w:type="table" w:styleId="TableGrid">
    <w:name w:val="Table Grid"/>
    <w:basedOn w:val="TableNormal"/>
    <w:uiPriority w:val="59"/>
    <w:rsid w:val="005A44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unhideWhenUsed/>
    <w:rsid w:val="00925586"/>
    <w:rPr>
      <w:sz w:val="16"/>
    </w:rPr>
  </w:style>
  <w:style w:type="paragraph" w:styleId="CommentText">
    <w:name w:val="annotation text"/>
    <w:basedOn w:val="Normal"/>
    <w:link w:val="CommentTextChar"/>
    <w:uiPriority w:val="99"/>
    <w:semiHidden/>
    <w:unhideWhenUsed/>
    <w:rsid w:val="00925586"/>
    <w:pPr>
      <w:spacing w:line="240" w:lineRule="auto"/>
    </w:pPr>
    <w:rPr>
      <w:sz w:val="20"/>
      <w:szCs w:val="20"/>
    </w:rPr>
  </w:style>
  <w:style w:type="character" w:customStyle="1" w:styleId="CommentTextChar">
    <w:name w:val="Comment Text Char"/>
    <w:link w:val="CommentText"/>
    <w:uiPriority w:val="99"/>
    <w:semiHidden/>
    <w:locked/>
    <w:rsid w:val="00925586"/>
    <w:rPr>
      <w:sz w:val="20"/>
    </w:rPr>
  </w:style>
  <w:style w:type="paragraph" w:styleId="CommentSubject">
    <w:name w:val="annotation subject"/>
    <w:basedOn w:val="CommentText"/>
    <w:next w:val="CommentText"/>
    <w:link w:val="CommentSubjectChar"/>
    <w:uiPriority w:val="99"/>
    <w:semiHidden/>
    <w:unhideWhenUsed/>
    <w:rsid w:val="00925586"/>
    <w:rPr>
      <w:b/>
      <w:bCs/>
    </w:rPr>
  </w:style>
  <w:style w:type="character" w:customStyle="1" w:styleId="CommentSubjectChar">
    <w:name w:val="Comment Subject Char"/>
    <w:link w:val="CommentSubject"/>
    <w:uiPriority w:val="99"/>
    <w:semiHidden/>
    <w:locked/>
    <w:rsid w:val="00925586"/>
    <w:rPr>
      <w:b/>
      <w:sz w:val="20"/>
    </w:rPr>
  </w:style>
  <w:style w:type="paragraph" w:styleId="BalloonText">
    <w:name w:val="Balloon Text"/>
    <w:basedOn w:val="Normal"/>
    <w:link w:val="BalloonTextChar"/>
    <w:uiPriority w:val="99"/>
    <w:semiHidden/>
    <w:unhideWhenUsed/>
    <w:rsid w:val="00925586"/>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925586"/>
    <w:rPr>
      <w:rFonts w:ascii="Tahoma" w:hAnsi="Tahoma"/>
      <w:sz w:val="16"/>
    </w:rPr>
  </w:style>
  <w:style w:type="paragraph" w:styleId="Header">
    <w:name w:val="header"/>
    <w:basedOn w:val="Normal"/>
    <w:link w:val="HeaderChar"/>
    <w:uiPriority w:val="99"/>
    <w:unhideWhenUsed/>
    <w:rsid w:val="005D3DAE"/>
    <w:pPr>
      <w:tabs>
        <w:tab w:val="center" w:pos="4680"/>
        <w:tab w:val="right" w:pos="9360"/>
      </w:tabs>
      <w:spacing w:after="0" w:line="240" w:lineRule="auto"/>
    </w:pPr>
  </w:style>
  <w:style w:type="character" w:customStyle="1" w:styleId="HeaderChar">
    <w:name w:val="Header Char"/>
    <w:link w:val="Header"/>
    <w:uiPriority w:val="99"/>
    <w:locked/>
    <w:rsid w:val="005D3DAE"/>
    <w:rPr>
      <w:rFonts w:cs="Times New Roman"/>
    </w:rPr>
  </w:style>
  <w:style w:type="paragraph" w:styleId="Footer">
    <w:name w:val="footer"/>
    <w:basedOn w:val="Normal"/>
    <w:link w:val="FooterChar"/>
    <w:uiPriority w:val="99"/>
    <w:unhideWhenUsed/>
    <w:rsid w:val="005D3DAE"/>
    <w:pPr>
      <w:tabs>
        <w:tab w:val="center" w:pos="4680"/>
        <w:tab w:val="right" w:pos="9360"/>
      </w:tabs>
      <w:spacing w:after="0" w:line="240" w:lineRule="auto"/>
    </w:pPr>
  </w:style>
  <w:style w:type="character" w:customStyle="1" w:styleId="FooterChar">
    <w:name w:val="Footer Char"/>
    <w:link w:val="Footer"/>
    <w:uiPriority w:val="99"/>
    <w:locked/>
    <w:rsid w:val="005D3DAE"/>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03151B"/>
    <w:pPr>
      <w:keepNext/>
      <w:outlineLvl w:val="0"/>
    </w:pPr>
    <w:rPr>
      <w:b/>
    </w:rPr>
  </w:style>
  <w:style w:type="paragraph" w:styleId="Heading2">
    <w:name w:val="heading 2"/>
    <w:basedOn w:val="Normal"/>
    <w:next w:val="Normal"/>
    <w:link w:val="Heading2Char"/>
    <w:uiPriority w:val="9"/>
    <w:unhideWhenUsed/>
    <w:qFormat/>
    <w:rsid w:val="00E06779"/>
    <w:pPr>
      <w:keepNext/>
      <w:outlineLvl w:val="1"/>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3151B"/>
    <w:rPr>
      <w:b/>
    </w:rPr>
  </w:style>
  <w:style w:type="character" w:customStyle="1" w:styleId="Heading2Char">
    <w:name w:val="Heading 2 Char"/>
    <w:link w:val="Heading2"/>
    <w:uiPriority w:val="9"/>
    <w:locked/>
    <w:rsid w:val="00E06779"/>
    <w:rPr>
      <w:i/>
    </w:rPr>
  </w:style>
  <w:style w:type="paragraph" w:styleId="ListParagraph">
    <w:name w:val="List Paragraph"/>
    <w:basedOn w:val="Normal"/>
    <w:uiPriority w:val="34"/>
    <w:qFormat/>
    <w:rsid w:val="00FA361D"/>
    <w:pPr>
      <w:ind w:left="720"/>
      <w:contextualSpacing/>
    </w:pPr>
  </w:style>
  <w:style w:type="table" w:styleId="TableGrid">
    <w:name w:val="Table Grid"/>
    <w:basedOn w:val="TableNormal"/>
    <w:uiPriority w:val="59"/>
    <w:rsid w:val="005A44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unhideWhenUsed/>
    <w:rsid w:val="00925586"/>
    <w:rPr>
      <w:sz w:val="16"/>
    </w:rPr>
  </w:style>
  <w:style w:type="paragraph" w:styleId="CommentText">
    <w:name w:val="annotation text"/>
    <w:basedOn w:val="Normal"/>
    <w:link w:val="CommentTextChar"/>
    <w:uiPriority w:val="99"/>
    <w:semiHidden/>
    <w:unhideWhenUsed/>
    <w:rsid w:val="00925586"/>
    <w:pPr>
      <w:spacing w:line="240" w:lineRule="auto"/>
    </w:pPr>
    <w:rPr>
      <w:sz w:val="20"/>
      <w:szCs w:val="20"/>
    </w:rPr>
  </w:style>
  <w:style w:type="character" w:customStyle="1" w:styleId="CommentTextChar">
    <w:name w:val="Comment Text Char"/>
    <w:link w:val="CommentText"/>
    <w:uiPriority w:val="99"/>
    <w:semiHidden/>
    <w:locked/>
    <w:rsid w:val="00925586"/>
    <w:rPr>
      <w:sz w:val="20"/>
    </w:rPr>
  </w:style>
  <w:style w:type="paragraph" w:styleId="CommentSubject">
    <w:name w:val="annotation subject"/>
    <w:basedOn w:val="CommentText"/>
    <w:next w:val="CommentText"/>
    <w:link w:val="CommentSubjectChar"/>
    <w:uiPriority w:val="99"/>
    <w:semiHidden/>
    <w:unhideWhenUsed/>
    <w:rsid w:val="00925586"/>
    <w:rPr>
      <w:b/>
      <w:bCs/>
    </w:rPr>
  </w:style>
  <w:style w:type="character" w:customStyle="1" w:styleId="CommentSubjectChar">
    <w:name w:val="Comment Subject Char"/>
    <w:link w:val="CommentSubject"/>
    <w:uiPriority w:val="99"/>
    <w:semiHidden/>
    <w:locked/>
    <w:rsid w:val="00925586"/>
    <w:rPr>
      <w:b/>
      <w:sz w:val="20"/>
    </w:rPr>
  </w:style>
  <w:style w:type="paragraph" w:styleId="BalloonText">
    <w:name w:val="Balloon Text"/>
    <w:basedOn w:val="Normal"/>
    <w:link w:val="BalloonTextChar"/>
    <w:uiPriority w:val="99"/>
    <w:semiHidden/>
    <w:unhideWhenUsed/>
    <w:rsid w:val="00925586"/>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925586"/>
    <w:rPr>
      <w:rFonts w:ascii="Tahoma" w:hAnsi="Tahoma"/>
      <w:sz w:val="16"/>
    </w:rPr>
  </w:style>
  <w:style w:type="paragraph" w:styleId="Header">
    <w:name w:val="header"/>
    <w:basedOn w:val="Normal"/>
    <w:link w:val="HeaderChar"/>
    <w:uiPriority w:val="99"/>
    <w:unhideWhenUsed/>
    <w:rsid w:val="005D3DAE"/>
    <w:pPr>
      <w:tabs>
        <w:tab w:val="center" w:pos="4680"/>
        <w:tab w:val="right" w:pos="9360"/>
      </w:tabs>
      <w:spacing w:after="0" w:line="240" w:lineRule="auto"/>
    </w:pPr>
  </w:style>
  <w:style w:type="character" w:customStyle="1" w:styleId="HeaderChar">
    <w:name w:val="Header Char"/>
    <w:link w:val="Header"/>
    <w:uiPriority w:val="99"/>
    <w:locked/>
    <w:rsid w:val="005D3DAE"/>
    <w:rPr>
      <w:rFonts w:cs="Times New Roman"/>
    </w:rPr>
  </w:style>
  <w:style w:type="paragraph" w:styleId="Footer">
    <w:name w:val="footer"/>
    <w:basedOn w:val="Normal"/>
    <w:link w:val="FooterChar"/>
    <w:uiPriority w:val="99"/>
    <w:unhideWhenUsed/>
    <w:rsid w:val="005D3DAE"/>
    <w:pPr>
      <w:tabs>
        <w:tab w:val="center" w:pos="4680"/>
        <w:tab w:val="right" w:pos="9360"/>
      </w:tabs>
      <w:spacing w:after="0" w:line="240" w:lineRule="auto"/>
    </w:pPr>
  </w:style>
  <w:style w:type="character" w:customStyle="1" w:styleId="FooterChar">
    <w:name w:val="Footer Char"/>
    <w:link w:val="Footer"/>
    <w:uiPriority w:val="99"/>
    <w:locked/>
    <w:rsid w:val="005D3DA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59103">
      <w:bodyDiv w:val="1"/>
      <w:marLeft w:val="0"/>
      <w:marRight w:val="0"/>
      <w:marTop w:val="0"/>
      <w:marBottom w:val="0"/>
      <w:divBdr>
        <w:top w:val="none" w:sz="0" w:space="0" w:color="auto"/>
        <w:left w:val="none" w:sz="0" w:space="0" w:color="auto"/>
        <w:bottom w:val="none" w:sz="0" w:space="0" w:color="auto"/>
        <w:right w:val="none" w:sz="0" w:space="0" w:color="auto"/>
      </w:divBdr>
    </w:div>
    <w:div w:id="27920965">
      <w:bodyDiv w:val="1"/>
      <w:marLeft w:val="0"/>
      <w:marRight w:val="0"/>
      <w:marTop w:val="0"/>
      <w:marBottom w:val="0"/>
      <w:divBdr>
        <w:top w:val="none" w:sz="0" w:space="0" w:color="auto"/>
        <w:left w:val="none" w:sz="0" w:space="0" w:color="auto"/>
        <w:bottom w:val="none" w:sz="0" w:space="0" w:color="auto"/>
        <w:right w:val="none" w:sz="0" w:space="0" w:color="auto"/>
      </w:divBdr>
    </w:div>
    <w:div w:id="140004005">
      <w:bodyDiv w:val="1"/>
      <w:marLeft w:val="0"/>
      <w:marRight w:val="0"/>
      <w:marTop w:val="0"/>
      <w:marBottom w:val="0"/>
      <w:divBdr>
        <w:top w:val="none" w:sz="0" w:space="0" w:color="auto"/>
        <w:left w:val="none" w:sz="0" w:space="0" w:color="auto"/>
        <w:bottom w:val="none" w:sz="0" w:space="0" w:color="auto"/>
        <w:right w:val="none" w:sz="0" w:space="0" w:color="auto"/>
      </w:divBdr>
    </w:div>
    <w:div w:id="205727499">
      <w:bodyDiv w:val="1"/>
      <w:marLeft w:val="0"/>
      <w:marRight w:val="0"/>
      <w:marTop w:val="0"/>
      <w:marBottom w:val="0"/>
      <w:divBdr>
        <w:top w:val="none" w:sz="0" w:space="0" w:color="auto"/>
        <w:left w:val="none" w:sz="0" w:space="0" w:color="auto"/>
        <w:bottom w:val="none" w:sz="0" w:space="0" w:color="auto"/>
        <w:right w:val="none" w:sz="0" w:space="0" w:color="auto"/>
      </w:divBdr>
    </w:div>
    <w:div w:id="267130034">
      <w:bodyDiv w:val="1"/>
      <w:marLeft w:val="0"/>
      <w:marRight w:val="0"/>
      <w:marTop w:val="0"/>
      <w:marBottom w:val="0"/>
      <w:divBdr>
        <w:top w:val="none" w:sz="0" w:space="0" w:color="auto"/>
        <w:left w:val="none" w:sz="0" w:space="0" w:color="auto"/>
        <w:bottom w:val="none" w:sz="0" w:space="0" w:color="auto"/>
        <w:right w:val="none" w:sz="0" w:space="0" w:color="auto"/>
      </w:divBdr>
    </w:div>
    <w:div w:id="1073703962">
      <w:bodyDiv w:val="1"/>
      <w:marLeft w:val="0"/>
      <w:marRight w:val="0"/>
      <w:marTop w:val="0"/>
      <w:marBottom w:val="0"/>
      <w:divBdr>
        <w:top w:val="none" w:sz="0" w:space="0" w:color="auto"/>
        <w:left w:val="none" w:sz="0" w:space="0" w:color="auto"/>
        <w:bottom w:val="none" w:sz="0" w:space="0" w:color="auto"/>
        <w:right w:val="none" w:sz="0" w:space="0" w:color="auto"/>
      </w:divBdr>
    </w:div>
    <w:div w:id="1204516532">
      <w:bodyDiv w:val="1"/>
      <w:marLeft w:val="0"/>
      <w:marRight w:val="0"/>
      <w:marTop w:val="0"/>
      <w:marBottom w:val="0"/>
      <w:divBdr>
        <w:top w:val="none" w:sz="0" w:space="0" w:color="auto"/>
        <w:left w:val="none" w:sz="0" w:space="0" w:color="auto"/>
        <w:bottom w:val="none" w:sz="0" w:space="0" w:color="auto"/>
        <w:right w:val="none" w:sz="0" w:space="0" w:color="auto"/>
      </w:divBdr>
    </w:div>
    <w:div w:id="1413235451">
      <w:bodyDiv w:val="1"/>
      <w:marLeft w:val="0"/>
      <w:marRight w:val="0"/>
      <w:marTop w:val="0"/>
      <w:marBottom w:val="0"/>
      <w:divBdr>
        <w:top w:val="none" w:sz="0" w:space="0" w:color="auto"/>
        <w:left w:val="none" w:sz="0" w:space="0" w:color="auto"/>
        <w:bottom w:val="none" w:sz="0" w:space="0" w:color="auto"/>
        <w:right w:val="none" w:sz="0" w:space="0" w:color="auto"/>
      </w:divBdr>
    </w:div>
    <w:div w:id="1731347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687</Words>
  <Characters>3917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IFPRI</Company>
  <LinksUpToDate>false</LinksUpToDate>
  <CharactersWithSpaces>4595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Margolies, Amy (IFPRI)</dc:creator>
  <cp:keywords/>
  <dc:description/>
  <cp:lastModifiedBy>loaneruser</cp:lastModifiedBy>
  <cp:revision>2</cp:revision>
  <dcterms:created xsi:type="dcterms:W3CDTF">2013-08-12T09:00:00Z</dcterms:created>
  <dcterms:modified xsi:type="dcterms:W3CDTF">2013-08-12T09:00:00Z</dcterms:modified>
</cp:coreProperties>
</file>