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2B7" w:rsidRDefault="000C32B7" w:rsidP="00980960">
      <w:pPr>
        <w:pStyle w:val="SP-TableTitle"/>
      </w:pPr>
    </w:p>
    <w:bookmarkStart w:id="0" w:name="_Toc479939817"/>
    <w:p w:rsidR="00AE3624" w:rsidRPr="00AE3624" w:rsidRDefault="00B807E8" w:rsidP="00140EBF">
      <w:r>
        <w:rPr>
          <w:noProof/>
          <w:lang w:val="en-US"/>
        </w:rPr>
        <mc:AlternateContent>
          <mc:Choice Requires="wps">
            <w:drawing>
              <wp:anchor distT="0" distB="0" distL="114300" distR="114300" simplePos="0" relativeHeight="251659776" behindDoc="1" locked="0" layoutInCell="1" allowOverlap="1">
                <wp:simplePos x="0" y="0"/>
                <wp:positionH relativeFrom="column">
                  <wp:posOffset>-967740</wp:posOffset>
                </wp:positionH>
                <wp:positionV relativeFrom="page">
                  <wp:posOffset>1351280</wp:posOffset>
                </wp:positionV>
                <wp:extent cx="8193405" cy="2072005"/>
                <wp:effectExtent l="0" t="0" r="17145" b="2349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3405" cy="2072005"/>
                        </a:xfrm>
                        <a:prstGeom prst="rect">
                          <a:avLst/>
                        </a:prstGeom>
                        <a:solidFill>
                          <a:srgbClr val="47652D"/>
                        </a:solidFill>
                        <a:ln w="9525" cap="flat" cmpd="sng" algn="ctr">
                          <a:solidFill>
                            <a:srgbClr val="91993E">
                              <a:shade val="95000"/>
                              <a:satMod val="105000"/>
                            </a:srgbClr>
                          </a:solidFill>
                          <a:prstDash val="soli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76.2pt;margin-top:106.4pt;width:645.15pt;height:163.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" fillcolor="#47652d" strokecolor="#8f983a">
                <v:path arrowok="t"/>
                <w10:wrap anchory="page"/>
              </v:rect>
            </w:pict>
          </mc:Fallback>
        </mc:AlternateContent>
      </w:r>
      <w:bookmarkEnd w:id="0"/>
    </w:p>
    <w:p w:rsidR="00835C08" w:rsidRPr="00347868" w:rsidRDefault="00347868" w:rsidP="00B8447A">
      <w:pPr>
        <w:pStyle w:val="SP-Title"/>
      </w:pPr>
      <w:r w:rsidRPr="00347868">
        <w:t>Developing a Seasonal Calendar</w:t>
      </w:r>
    </w:p>
    <w:p w:rsidR="0037080B" w:rsidRPr="0037080B" w:rsidRDefault="00347868" w:rsidP="0037080B">
      <w:pPr>
        <w:pStyle w:val="Footer"/>
        <w:jc w:val="left"/>
        <w:rPr>
          <w:sz w:val="28"/>
          <w:szCs w:val="28"/>
          <w:lang w:val="en-US"/>
        </w:rPr>
      </w:pPr>
      <w:r>
        <w:rPr>
          <w:sz w:val="44"/>
          <w:szCs w:val="24"/>
        </w:rPr>
        <w:t>Session Guide Five</w:t>
      </w:r>
      <w:r w:rsidR="00C348EC" w:rsidRPr="00C348EC">
        <w:rPr>
          <w:sz w:val="44"/>
          <w:szCs w:val="24"/>
        </w:rPr>
        <w:t xml:space="preserve"> of the Nutrition-Sensitive Agriculture Training Resource Package</w:t>
      </w:r>
    </w:p>
    <w:p w:rsidR="00B45614" w:rsidRDefault="00B807E8" w:rsidP="00582DB9">
      <w:r>
        <w:rPr>
          <w:noProof/>
          <w:lang w:val="en-US"/>
        </w:rPr>
        <w:drawing>
          <wp:anchor distT="0" distB="0" distL="114300" distR="114300" simplePos="0" relativeHeight="251658752" behindDoc="0" locked="0" layoutInCell="1" allowOverlap="1">
            <wp:simplePos x="0" y="0"/>
            <wp:positionH relativeFrom="column">
              <wp:posOffset>-699135</wp:posOffset>
            </wp:positionH>
            <wp:positionV relativeFrom="paragraph">
              <wp:posOffset>611505</wp:posOffset>
            </wp:positionV>
            <wp:extent cx="7772400" cy="4996815"/>
            <wp:effectExtent l="38100" t="38100" r="38100" b="32385"/>
            <wp:wrapNone/>
            <wp:docPr id="121" name="Picture 121" descr="14903618371_4c317707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4903618371_4c317707ed_k"/>
                    <pic:cNvPicPr>
                      <a:picLocks noChangeAspect="1" noChangeArrowheads="1"/>
                    </pic:cNvPicPr>
                  </pic:nvPicPr>
                  <pic:blipFill>
                    <a:blip r:embed="rId9">
                      <a:extLst>
                        <a:ext uri="{28A0092B-C50C-407E-A947-70E740481C1C}">
                          <a14:useLocalDpi xmlns:a14="http://schemas.microsoft.com/office/drawing/2010/main" val="0"/>
                        </a:ext>
                      </a:extLst>
                    </a:blip>
                    <a:srcRect t="2950" r="3317" b="3815"/>
                    <a:stretch>
                      <a:fillRect/>
                    </a:stretch>
                  </pic:blipFill>
                  <pic:spPr bwMode="auto">
                    <a:xfrm>
                      <a:off x="0" y="0"/>
                      <a:ext cx="7772400" cy="4996815"/>
                    </a:xfrm>
                    <a:prstGeom prst="rect">
                      <a:avLst/>
                    </a:prstGeom>
                    <a:noFill/>
                    <a:ln w="38100">
                      <a:solidFill>
                        <a:srgbClr val="91993E"/>
                      </a:solidFill>
                      <a:miter lim="800000"/>
                      <a:headEnd/>
                      <a:tailEnd/>
                    </a:ln>
                  </pic:spPr>
                </pic:pic>
              </a:graphicData>
            </a:graphic>
            <wp14:sizeRelH relativeFrom="page">
              <wp14:pctWidth>0</wp14:pctWidth>
            </wp14:sizeRelH>
            <wp14:sizeRelV relativeFrom="page">
              <wp14:pctHeight>0</wp14:pctHeight>
            </wp14:sizeRelV>
          </wp:anchor>
        </w:drawing>
      </w:r>
      <w:r w:rsidR="00B45614">
        <w:br w:type="page"/>
      </w:r>
    </w:p>
    <w:p w:rsidR="00AE3624" w:rsidRPr="00B30B84" w:rsidRDefault="00AE3624" w:rsidP="00582DB9">
      <w:pPr>
        <w:rPr>
          <w:rFonts w:ascii="Century Gothic" w:hAnsi="Century Gothic"/>
          <w:sz w:val="50"/>
          <w:szCs w:val="50"/>
        </w:rPr>
      </w:pPr>
    </w:p>
    <w:p w:rsidR="000850C6" w:rsidRDefault="000850C6" w:rsidP="00582DB9">
      <w:pPr>
        <w:sectPr w:rsidR="000850C6" w:rsidSect="00CE0FC2">
          <w:headerReference w:type="first" r:id="rId10"/>
          <w:footerReference w:type="first" r:id="rId11"/>
          <w:pgSz w:w="12240" w:h="15840"/>
          <w:pgMar w:top="1080" w:right="1080" w:bottom="1080" w:left="1080" w:header="720" w:footer="720" w:gutter="0"/>
          <w:pgNumType w:fmt="lowerRoman"/>
          <w:cols w:space="720"/>
          <w:titlePg/>
          <w:docGrid w:linePitch="360"/>
        </w:sectPr>
      </w:pPr>
    </w:p>
    <w:p w:rsidR="00762AA1" w:rsidRDefault="00762AA1" w:rsidP="00762AA1">
      <w:pPr>
        <w:pStyle w:val="SP-BodyText"/>
      </w:pPr>
      <w:bookmarkStart w:id="1" w:name="Editing"/>
      <w:bookmarkEnd w:id="1"/>
    </w:p>
    <w:p w:rsidR="00762AA1" w:rsidRDefault="00762AA1" w:rsidP="00762AA1">
      <w:pPr>
        <w:pStyle w:val="SP-BodyText"/>
      </w:pPr>
    </w:p>
    <w:p w:rsidR="00743A2D" w:rsidRDefault="00347868" w:rsidP="00B8447A">
      <w:pPr>
        <w:pStyle w:val="SP-TitlePageHead"/>
      </w:pPr>
      <w:r w:rsidRPr="00347868">
        <w:t>Developing a Seasonal Calendar</w:t>
      </w:r>
    </w:p>
    <w:p w:rsidR="00762AA1" w:rsidRPr="000E2EA4" w:rsidRDefault="00347868" w:rsidP="000E2EA4">
      <w:pPr>
        <w:pStyle w:val="SP-TitlePageSubhead1"/>
      </w:pPr>
      <w:r>
        <w:t>Session Guide Five</w:t>
      </w:r>
      <w:r w:rsidR="00C348EC" w:rsidRPr="00C348EC">
        <w:t xml:space="preserve"> of the Nutrition-Sensitive Agriculture Training Resource Package</w:t>
      </w:r>
    </w:p>
    <w:p w:rsidR="00762AA1" w:rsidRDefault="00762AA1" w:rsidP="00762AA1">
      <w:pPr>
        <w:pStyle w:val="SP-BodyText"/>
      </w:pPr>
    </w:p>
    <w:p w:rsidR="00762AA1" w:rsidRDefault="00762AA1" w:rsidP="00762AA1">
      <w:pPr>
        <w:pStyle w:val="SP-BodyText"/>
      </w:pPr>
    </w:p>
    <w:p w:rsidR="00762AA1" w:rsidRDefault="00762AA1" w:rsidP="0016438E">
      <w:pPr>
        <w:pStyle w:val="SP-ROTHead"/>
        <w:sectPr w:rsidR="00762AA1" w:rsidSect="00CE0FC2">
          <w:footerReference w:type="even" r:id="rId12"/>
          <w:footerReference w:type="default" r:id="rId13"/>
          <w:headerReference w:type="first" r:id="rId14"/>
          <w:footerReference w:type="first" r:id="rId15"/>
          <w:pgSz w:w="12240" w:h="15840"/>
          <w:pgMar w:top="1080" w:right="1080" w:bottom="1080" w:left="1080" w:header="900" w:footer="758" w:gutter="0"/>
          <w:cols w:space="720"/>
          <w:titlePg/>
          <w:docGrid w:linePitch="360"/>
        </w:sectPr>
      </w:pPr>
    </w:p>
    <w:p w:rsidR="00DD5DB4" w:rsidRDefault="00DD5DB4" w:rsidP="0016438E">
      <w:pPr>
        <w:pStyle w:val="SP-ROTHead"/>
      </w:pPr>
    </w:p>
    <w:p w:rsidR="00DD5DB4" w:rsidRDefault="00DD5DB4" w:rsidP="0016438E">
      <w:pPr>
        <w:pStyle w:val="SP-ROTHead"/>
      </w:pPr>
    </w:p>
    <w:p w:rsidR="00DD5DB4" w:rsidRDefault="00DD5DB4" w:rsidP="0016438E">
      <w:pPr>
        <w:pStyle w:val="SP-ROTHead"/>
      </w:pPr>
    </w:p>
    <w:p w:rsidR="00DD5DB4" w:rsidRDefault="00DD5DB4" w:rsidP="0016438E">
      <w:pPr>
        <w:pStyle w:val="SP-ROTHead"/>
      </w:pPr>
    </w:p>
    <w:p w:rsidR="00DD5DB4" w:rsidRDefault="00DD5DB4" w:rsidP="0016438E">
      <w:pPr>
        <w:pStyle w:val="SP-ROTHead"/>
      </w:pPr>
    </w:p>
    <w:p w:rsidR="00185C8B" w:rsidRPr="00B30B84" w:rsidRDefault="00185C8B" w:rsidP="0016438E">
      <w:pPr>
        <w:pStyle w:val="SP-ROTHead"/>
      </w:pPr>
      <w:r w:rsidRPr="00B30B84">
        <w:t>ABOUT SPRING</w:t>
      </w:r>
    </w:p>
    <w:p w:rsidR="0016438E" w:rsidRPr="00454BFD" w:rsidRDefault="0016438E" w:rsidP="0016438E">
      <w:pPr>
        <w:pStyle w:val="SP-ROTText"/>
      </w:pPr>
      <w:r w:rsidRPr="00454BFD">
        <w:t xml:space="preserve">The Strengthening Partnerships, Results, and Innovations in Nutrition Globally (SPRING) project is a </w:t>
      </w:r>
      <w:r w:rsidR="0061450E">
        <w:t>seven</w:t>
      </w:r>
      <w:r w:rsidRPr="00454BFD">
        <w:t xml:space="preserve">-year USAID-funded cooperative agreement to strengthen global and country efforts to scale up high-impact nutrition practices and policies and improve maternal and child nutrition outcomes. </w:t>
      </w:r>
      <w:proofErr w:type="gramStart"/>
      <w:r w:rsidRPr="00454BFD">
        <w:t xml:space="preserve">The project is managed by JSI Research &amp; Training Institute, Inc., with partners Helen Keller International, The </w:t>
      </w:r>
      <w:proofErr w:type="spellStart"/>
      <w:r w:rsidRPr="00454BFD">
        <w:t>Manoff</w:t>
      </w:r>
      <w:proofErr w:type="spellEnd"/>
      <w:r w:rsidRPr="00454BFD">
        <w:t xml:space="preserve"> Group, Save the Children, and the International Food Policy Research Institute</w:t>
      </w:r>
      <w:proofErr w:type="gramEnd"/>
      <w:r w:rsidRPr="00454BFD">
        <w:t xml:space="preserve">. </w:t>
      </w:r>
    </w:p>
    <w:p w:rsidR="000C32B7" w:rsidRPr="00B30B84" w:rsidRDefault="00B12DB3" w:rsidP="0016438E">
      <w:pPr>
        <w:pStyle w:val="SP-ROTHead"/>
      </w:pPr>
      <w:r w:rsidRPr="00B30B84">
        <w:t>RECOMMENDED CITATION</w:t>
      </w:r>
    </w:p>
    <w:p w:rsidR="0016438E" w:rsidRPr="00F70401" w:rsidRDefault="00F70401" w:rsidP="00B8447A">
      <w:pPr>
        <w:pStyle w:val="SP-ROTText"/>
        <w:rPr>
          <w:i/>
        </w:rPr>
      </w:pPr>
      <w:proofErr w:type="gramStart"/>
      <w:r>
        <w:t>SPRING.</w:t>
      </w:r>
      <w:proofErr w:type="gramEnd"/>
      <w:r>
        <w:t xml:space="preserve"> </w:t>
      </w:r>
      <w:proofErr w:type="gramStart"/>
      <w:r>
        <w:t>2018</w:t>
      </w:r>
      <w:r w:rsidR="0016438E" w:rsidRPr="00454BFD">
        <w:t>.</w:t>
      </w:r>
      <w:r w:rsidR="00B8447A" w:rsidRPr="00B8447A">
        <w:t xml:space="preserve"> </w:t>
      </w:r>
      <w:r w:rsidR="00347868" w:rsidRPr="00347868">
        <w:rPr>
          <w:i/>
        </w:rPr>
        <w:t>Developing a Seasonal Calendar</w:t>
      </w:r>
      <w:r w:rsidR="00743A2D" w:rsidRPr="00743A2D">
        <w:rPr>
          <w:i/>
        </w:rPr>
        <w:t xml:space="preserve">: </w:t>
      </w:r>
      <w:r w:rsidR="00347868">
        <w:rPr>
          <w:i/>
        </w:rPr>
        <w:t>Session Guide Five</w:t>
      </w:r>
      <w:r w:rsidR="00C348EC" w:rsidRPr="00C348EC">
        <w:rPr>
          <w:i/>
        </w:rPr>
        <w:t xml:space="preserve"> of the Nutrition-Sensitive Agriculture Training Resource Package</w:t>
      </w:r>
      <w:r w:rsidR="005D0942" w:rsidRPr="005D0942">
        <w:rPr>
          <w:i/>
        </w:rPr>
        <w:t>.</w:t>
      </w:r>
      <w:proofErr w:type="gramEnd"/>
      <w:r w:rsidR="0016438E" w:rsidRPr="00454BFD">
        <w:t xml:space="preserve"> </w:t>
      </w:r>
      <w:proofErr w:type="gramStart"/>
      <w:r w:rsidR="0016438E" w:rsidRPr="00454BFD">
        <w:t>Arlington, VA: Strengthening Partnerships, Results, and Innovations in Nutrition Globally (SPRING) project.</w:t>
      </w:r>
      <w:proofErr w:type="gramEnd"/>
    </w:p>
    <w:p w:rsidR="0016438E" w:rsidRPr="00454BFD" w:rsidRDefault="0016438E" w:rsidP="0016438E">
      <w:pPr>
        <w:pStyle w:val="SP-ROTHead"/>
      </w:pPr>
      <w:r w:rsidRPr="00454BFD">
        <w:t>DISCLAIMER</w:t>
      </w:r>
    </w:p>
    <w:p w:rsidR="0037080B" w:rsidRPr="004C563C" w:rsidRDefault="0037080B" w:rsidP="0037080B">
      <w:pPr>
        <w:pStyle w:val="1ROT"/>
        <w:rPr>
          <w:sz w:val="22"/>
          <w:szCs w:val="28"/>
        </w:rPr>
      </w:pPr>
      <w:r w:rsidRPr="004C563C">
        <w:rPr>
          <w:sz w:val="22"/>
          <w:szCs w:val="28"/>
        </w:rPr>
        <w:t xml:space="preserve">This report </w:t>
      </w:r>
      <w:proofErr w:type="gramStart"/>
      <w:r w:rsidRPr="004C563C">
        <w:rPr>
          <w:sz w:val="22"/>
          <w:szCs w:val="28"/>
        </w:rPr>
        <w:t>is made possible by the generous support of the American people through the United States Agency for International Development (USAID) and Feed the Future, the U.S. Government’s global hunger and food security initiative, under the terms of the Cooperative Agreement AID-OAA-A-11-00031 (SPRING), managed by JSI Research &amp; Training Institute, Inc. (JSI)</w:t>
      </w:r>
      <w:proofErr w:type="gramEnd"/>
      <w:r w:rsidRPr="004C563C">
        <w:rPr>
          <w:sz w:val="22"/>
          <w:szCs w:val="28"/>
        </w:rPr>
        <w:t xml:space="preserve">. The contents are the responsibility of JSI and the authors, and do not necessarily reflect the views of USAID or the U.S. Government. </w:t>
      </w:r>
    </w:p>
    <w:p w:rsidR="00AE3624" w:rsidRPr="00EC41CC" w:rsidRDefault="00AE3624" w:rsidP="00AE3624">
      <w:pPr>
        <w:spacing w:before="0"/>
        <w:rPr>
          <w:rFonts w:ascii="Century Gothic" w:hAnsi="Century Gothic" w:cs="Segoe UI"/>
          <w:szCs w:val="20"/>
        </w:rPr>
      </w:pPr>
      <w:r w:rsidRPr="00EC41CC">
        <w:rPr>
          <w:rFonts w:ascii="Century Gothic" w:hAnsi="Century Gothic" w:cs="Segoe UI"/>
          <w:szCs w:val="20"/>
        </w:rPr>
        <w:t xml:space="preserve"> </w:t>
      </w:r>
    </w:p>
    <w:p w:rsidR="00DE793B" w:rsidRPr="00454BFD" w:rsidRDefault="00DE793B" w:rsidP="00DE793B">
      <w:pPr>
        <w:pStyle w:val="SP-ROTHead"/>
      </w:pPr>
      <w:r w:rsidRPr="00454BFD">
        <w:t xml:space="preserve">SPRING </w:t>
      </w:r>
    </w:p>
    <w:p w:rsidR="00DE793B" w:rsidRPr="00DE793B" w:rsidRDefault="00DE793B" w:rsidP="00DE793B">
      <w:pPr>
        <w:pStyle w:val="SP-ROTAddress"/>
      </w:pPr>
      <w:r w:rsidRPr="00DE793B">
        <w:t>JSI Research &amp; Training Institute, Inc.</w:t>
      </w:r>
    </w:p>
    <w:p w:rsidR="00DE793B" w:rsidRPr="00DE793B" w:rsidRDefault="00DE793B" w:rsidP="00DE793B">
      <w:pPr>
        <w:pStyle w:val="SP-ROTAddress"/>
      </w:pPr>
      <w:r w:rsidRPr="00DE793B">
        <w:t>1616 Fort Myer Drive, 16th Floor</w:t>
      </w:r>
    </w:p>
    <w:p w:rsidR="00DE793B" w:rsidRPr="00DE793B" w:rsidRDefault="00DE793B" w:rsidP="00DE793B">
      <w:pPr>
        <w:pStyle w:val="SP-ROTAddress"/>
        <w:rPr>
          <w:lang w:val="fr-FR"/>
        </w:rPr>
      </w:pPr>
      <w:r w:rsidRPr="00DE793B">
        <w:rPr>
          <w:lang w:val="fr-FR"/>
        </w:rPr>
        <w:t>Arlington, VA 22209 USA</w:t>
      </w:r>
    </w:p>
    <w:p w:rsidR="00DE793B" w:rsidRPr="00DE793B" w:rsidRDefault="00DE793B" w:rsidP="00DE793B">
      <w:pPr>
        <w:pStyle w:val="SP-ROTAddress"/>
        <w:rPr>
          <w:lang w:val="fr-FR"/>
        </w:rPr>
      </w:pPr>
      <w:r w:rsidRPr="00DE793B">
        <w:rPr>
          <w:lang w:val="fr-FR"/>
        </w:rPr>
        <w:t>Phone: 703-528-7474</w:t>
      </w:r>
    </w:p>
    <w:p w:rsidR="00DE793B" w:rsidRPr="00DE793B" w:rsidRDefault="00DE793B" w:rsidP="00DE793B">
      <w:pPr>
        <w:pStyle w:val="SP-ROTAddress"/>
        <w:rPr>
          <w:lang w:val="fr-FR"/>
        </w:rPr>
      </w:pPr>
      <w:r w:rsidRPr="00DE793B">
        <w:rPr>
          <w:lang w:val="fr-FR"/>
        </w:rPr>
        <w:t>Fax: 703-528-7480</w:t>
      </w:r>
    </w:p>
    <w:p w:rsidR="00DE793B" w:rsidRPr="00DE793B" w:rsidRDefault="00DE793B" w:rsidP="00DE793B">
      <w:pPr>
        <w:pStyle w:val="SP-ROTAddress"/>
        <w:rPr>
          <w:lang w:val="fr-FR"/>
        </w:rPr>
      </w:pPr>
      <w:r w:rsidRPr="00DE793B">
        <w:rPr>
          <w:lang w:val="fr-FR"/>
        </w:rPr>
        <w:t xml:space="preserve">Email: </w:t>
      </w:r>
      <w:hyperlink r:id="rId16" w:history="1">
        <w:r w:rsidRPr="00DE793B">
          <w:rPr>
            <w:rStyle w:val="Hyperlink"/>
            <w:rFonts w:cs="Segoe UI"/>
            <w:bCs/>
            <w:szCs w:val="20"/>
            <w:lang w:val="fr-FR"/>
          </w:rPr>
          <w:t>info@spring-nutrition.org</w:t>
        </w:r>
      </w:hyperlink>
    </w:p>
    <w:p w:rsidR="00DE793B" w:rsidRDefault="00DE793B" w:rsidP="00DE793B">
      <w:pPr>
        <w:pStyle w:val="SP-ROTAddress"/>
        <w:rPr>
          <w:rStyle w:val="Hyperlink"/>
          <w:rFonts w:cs="Segoe UI"/>
          <w:bCs/>
          <w:szCs w:val="20"/>
          <w:lang w:val="fr-FR"/>
        </w:rPr>
      </w:pPr>
      <w:r w:rsidRPr="00DE793B">
        <w:rPr>
          <w:lang w:val="fr-FR"/>
        </w:rPr>
        <w:t xml:space="preserve">Internet: </w:t>
      </w:r>
      <w:hyperlink r:id="rId17" w:history="1">
        <w:r w:rsidRPr="00DE793B">
          <w:rPr>
            <w:rStyle w:val="Hyperlink"/>
            <w:rFonts w:cs="Segoe UI"/>
            <w:bCs/>
            <w:szCs w:val="20"/>
            <w:lang w:val="fr-FR"/>
          </w:rPr>
          <w:t>www.spring-nutrition.org</w:t>
        </w:r>
      </w:hyperlink>
    </w:p>
    <w:p w:rsidR="00835C08" w:rsidRPr="00F439F6" w:rsidRDefault="00835C08" w:rsidP="00DE793B">
      <w:pPr>
        <w:pStyle w:val="SP-ROTAddress"/>
      </w:pPr>
    </w:p>
    <w:p w:rsidR="00835C08" w:rsidRPr="00AF6D31" w:rsidRDefault="00F17B8D" w:rsidP="00835C08">
      <w:pPr>
        <w:autoSpaceDE w:val="0"/>
        <w:autoSpaceDN w:val="0"/>
        <w:adjustRightInd w:val="0"/>
        <w:spacing w:before="0" w:after="200"/>
        <w:rPr>
          <w:rFonts w:ascii="Century Gothic" w:hAnsi="Century Gothic" w:cs="Calibri"/>
          <w:sz w:val="22"/>
          <w:szCs w:val="22"/>
        </w:rPr>
      </w:pPr>
      <w:r>
        <w:rPr>
          <w:rFonts w:ascii="Century Gothic" w:hAnsi="Century Gothic"/>
          <w:b/>
        </w:rPr>
        <w:t>COVER PHOTO</w:t>
      </w:r>
      <w:r w:rsidR="00B12DB3" w:rsidRPr="00F439F6">
        <w:rPr>
          <w:rFonts w:ascii="Century Gothic" w:hAnsi="Century Gothic"/>
          <w:b/>
        </w:rPr>
        <w:t>:</w:t>
      </w:r>
      <w:r w:rsidR="00835C08" w:rsidRPr="00F439F6">
        <w:rPr>
          <w:rFonts w:ascii="Century Gothic" w:hAnsi="Century Gothic"/>
          <w:b/>
        </w:rPr>
        <w:t xml:space="preserve"> </w:t>
      </w:r>
      <w:r w:rsidR="00AF6D31" w:rsidRPr="00AF6D31">
        <w:rPr>
          <w:rFonts w:ascii="Century Gothic" w:hAnsi="Century Gothic"/>
        </w:rPr>
        <w:t xml:space="preserve">Lettuce Harvesting in </w:t>
      </w:r>
      <w:proofErr w:type="spellStart"/>
      <w:r w:rsidR="00AF6D31" w:rsidRPr="00AF6D31">
        <w:rPr>
          <w:rFonts w:ascii="Century Gothic" w:hAnsi="Century Gothic"/>
        </w:rPr>
        <w:t>Intibuca</w:t>
      </w:r>
      <w:proofErr w:type="spellEnd"/>
      <w:r w:rsidR="00AF6D31" w:rsidRPr="00AF6D31">
        <w:rPr>
          <w:rFonts w:ascii="Century Gothic" w:hAnsi="Century Gothic"/>
        </w:rPr>
        <w:t>. USAID-ACCESO/</w:t>
      </w:r>
      <w:proofErr w:type="spellStart"/>
      <w:r w:rsidR="00AF6D31" w:rsidRPr="00AF6D31">
        <w:rPr>
          <w:rFonts w:ascii="Century Gothic" w:hAnsi="Century Gothic"/>
        </w:rPr>
        <w:t>Fintrac</w:t>
      </w:r>
      <w:proofErr w:type="spellEnd"/>
      <w:r w:rsidR="00AF6D31" w:rsidRPr="00AF6D31">
        <w:rPr>
          <w:rFonts w:ascii="Century Gothic" w:hAnsi="Century Gothic"/>
        </w:rPr>
        <w:t xml:space="preserve"> Inc.</w:t>
      </w:r>
    </w:p>
    <w:p w:rsidR="0016438E" w:rsidRPr="00B30B84" w:rsidRDefault="0016438E" w:rsidP="00DE793B">
      <w:pPr>
        <w:pStyle w:val="SP-ROTText"/>
      </w:pPr>
    </w:p>
    <w:p w:rsidR="00C546A1" w:rsidRDefault="00C546A1" w:rsidP="00DE793B">
      <w:pPr>
        <w:pStyle w:val="SP-ROTText"/>
      </w:pPr>
    </w:p>
    <w:p w:rsidR="000850C6" w:rsidRDefault="000850C6" w:rsidP="00582DB9">
      <w:pPr>
        <w:sectPr w:rsidR="000850C6" w:rsidSect="00CE0FC2">
          <w:pgSz w:w="12240" w:h="15840"/>
          <w:pgMar w:top="1080" w:right="1080" w:bottom="1080" w:left="1080" w:header="900" w:footer="758" w:gutter="0"/>
          <w:cols w:space="720"/>
          <w:titlePg/>
          <w:docGrid w:linePitch="360"/>
        </w:sectPr>
      </w:pPr>
    </w:p>
    <w:p w:rsidR="00C546A1" w:rsidRPr="005F27F8" w:rsidRDefault="00091281" w:rsidP="00EE5FE6">
      <w:pPr>
        <w:pStyle w:val="Sp-ChapterTitle"/>
      </w:pPr>
      <w:bookmarkStart w:id="2" w:name="_Toc479939818"/>
      <w:bookmarkStart w:id="3" w:name="_Toc508721277"/>
      <w:bookmarkStart w:id="4" w:name="_Toc508722488"/>
      <w:bookmarkStart w:id="5" w:name="_Toc508723982"/>
      <w:bookmarkStart w:id="6" w:name="_Toc508875829"/>
      <w:bookmarkStart w:id="7" w:name="_Toc508886213"/>
      <w:bookmarkStart w:id="8" w:name="_Toc508888041"/>
      <w:bookmarkStart w:id="9" w:name="_Toc508896142"/>
      <w:bookmarkStart w:id="10" w:name="_Toc508896521"/>
      <w:r w:rsidRPr="005F27F8">
        <w:lastRenderedPageBreak/>
        <w:t>Contents</w:t>
      </w:r>
      <w:bookmarkEnd w:id="2"/>
      <w:bookmarkEnd w:id="3"/>
      <w:bookmarkEnd w:id="4"/>
      <w:bookmarkEnd w:id="5"/>
      <w:bookmarkEnd w:id="6"/>
      <w:bookmarkEnd w:id="7"/>
      <w:bookmarkEnd w:id="8"/>
      <w:bookmarkEnd w:id="9"/>
      <w:bookmarkEnd w:id="10"/>
    </w:p>
    <w:p w:rsidR="00347868" w:rsidRPr="00991277" w:rsidRDefault="00F72209">
      <w:pPr>
        <w:pStyle w:val="TOC1"/>
        <w:rPr>
          <w:rFonts w:ascii="Garamond" w:eastAsia="MS Mincho" w:hAnsi="Garamond" w:cs="Vrinda"/>
          <w:sz w:val="22"/>
          <w:lang w:val="en-US"/>
        </w:rPr>
      </w:pPr>
      <w:r>
        <w:fldChar w:fldCharType="begin"/>
      </w:r>
      <w:r>
        <w:instrText xml:space="preserve"> TOC \h \z \t "Sp-Chapter Title,1,SP-Heading 1,2" </w:instrText>
      </w:r>
      <w:r>
        <w:fldChar w:fldCharType="separate"/>
      </w:r>
      <w:hyperlink w:anchor="_Toc508896522" w:history="1">
        <w:r w:rsidR="00347868" w:rsidRPr="000564CA">
          <w:rPr>
            <w:rStyle w:val="Hyperlink"/>
          </w:rPr>
          <w:t>Preparing to Present This Session</w:t>
        </w:r>
        <w:r w:rsidR="00347868">
          <w:rPr>
            <w:webHidden/>
          </w:rPr>
          <w:tab/>
        </w:r>
        <w:r w:rsidR="00347868">
          <w:rPr>
            <w:webHidden/>
          </w:rPr>
          <w:fldChar w:fldCharType="begin"/>
        </w:r>
        <w:r w:rsidR="00347868">
          <w:rPr>
            <w:webHidden/>
          </w:rPr>
          <w:instrText xml:space="preserve"> PAGEREF _Toc508896522 \h </w:instrText>
        </w:r>
        <w:r w:rsidR="00347868">
          <w:rPr>
            <w:webHidden/>
          </w:rPr>
        </w:r>
        <w:r w:rsidR="00347868">
          <w:rPr>
            <w:webHidden/>
          </w:rPr>
          <w:fldChar w:fldCharType="separate"/>
        </w:r>
        <w:r w:rsidR="00D709D0">
          <w:rPr>
            <w:webHidden/>
          </w:rPr>
          <w:t>1</w:t>
        </w:r>
        <w:r w:rsidR="00347868">
          <w:rPr>
            <w:webHidden/>
          </w:rPr>
          <w:fldChar w:fldCharType="end"/>
        </w:r>
      </w:hyperlink>
    </w:p>
    <w:p w:rsidR="00347868" w:rsidRPr="00991277" w:rsidRDefault="00634ACD">
      <w:pPr>
        <w:pStyle w:val="TOC2"/>
        <w:rPr>
          <w:rFonts w:ascii="Garamond" w:eastAsia="MS Mincho" w:hAnsi="Garamond" w:cs="Vrinda"/>
          <w:sz w:val="22"/>
          <w:lang w:val="en-US"/>
        </w:rPr>
      </w:pPr>
      <w:hyperlink w:anchor="_Toc508896523" w:history="1">
        <w:r w:rsidR="00347868" w:rsidRPr="000564CA">
          <w:rPr>
            <w:rStyle w:val="Hyperlink"/>
          </w:rPr>
          <w:t>Purpose</w:t>
        </w:r>
        <w:r w:rsidR="00347868">
          <w:rPr>
            <w:webHidden/>
          </w:rPr>
          <w:tab/>
        </w:r>
        <w:r w:rsidR="00347868">
          <w:rPr>
            <w:webHidden/>
          </w:rPr>
          <w:fldChar w:fldCharType="begin"/>
        </w:r>
        <w:r w:rsidR="00347868">
          <w:rPr>
            <w:webHidden/>
          </w:rPr>
          <w:instrText xml:space="preserve"> PAGEREF _Toc508896523 \h </w:instrText>
        </w:r>
        <w:r w:rsidR="00347868">
          <w:rPr>
            <w:webHidden/>
          </w:rPr>
        </w:r>
        <w:r w:rsidR="00347868">
          <w:rPr>
            <w:webHidden/>
          </w:rPr>
          <w:fldChar w:fldCharType="separate"/>
        </w:r>
        <w:r w:rsidR="00D709D0">
          <w:rPr>
            <w:webHidden/>
          </w:rPr>
          <w:t>1</w:t>
        </w:r>
        <w:r w:rsidR="00347868">
          <w:rPr>
            <w:webHidden/>
          </w:rPr>
          <w:fldChar w:fldCharType="end"/>
        </w:r>
      </w:hyperlink>
    </w:p>
    <w:p w:rsidR="00347868" w:rsidRPr="00991277" w:rsidRDefault="00634ACD">
      <w:pPr>
        <w:pStyle w:val="TOC2"/>
        <w:rPr>
          <w:rFonts w:ascii="Garamond" w:eastAsia="MS Mincho" w:hAnsi="Garamond" w:cs="Vrinda"/>
          <w:sz w:val="22"/>
          <w:lang w:val="en-US"/>
        </w:rPr>
      </w:pPr>
      <w:hyperlink w:anchor="_Toc508896524" w:history="1">
        <w:r w:rsidR="00347868" w:rsidRPr="000564CA">
          <w:rPr>
            <w:rStyle w:val="Hyperlink"/>
          </w:rPr>
          <w:t>Objectives</w:t>
        </w:r>
        <w:r w:rsidR="00347868">
          <w:rPr>
            <w:webHidden/>
          </w:rPr>
          <w:tab/>
        </w:r>
        <w:r w:rsidR="00347868">
          <w:rPr>
            <w:webHidden/>
          </w:rPr>
          <w:fldChar w:fldCharType="begin"/>
        </w:r>
        <w:r w:rsidR="00347868">
          <w:rPr>
            <w:webHidden/>
          </w:rPr>
          <w:instrText xml:space="preserve"> PAGEREF _Toc508896524 \h </w:instrText>
        </w:r>
        <w:r w:rsidR="00347868">
          <w:rPr>
            <w:webHidden/>
          </w:rPr>
        </w:r>
        <w:r w:rsidR="00347868">
          <w:rPr>
            <w:webHidden/>
          </w:rPr>
          <w:fldChar w:fldCharType="separate"/>
        </w:r>
        <w:r w:rsidR="00D709D0">
          <w:rPr>
            <w:webHidden/>
          </w:rPr>
          <w:t>1</w:t>
        </w:r>
        <w:r w:rsidR="00347868">
          <w:rPr>
            <w:webHidden/>
          </w:rPr>
          <w:fldChar w:fldCharType="end"/>
        </w:r>
      </w:hyperlink>
    </w:p>
    <w:p w:rsidR="00347868" w:rsidRPr="00991277" w:rsidRDefault="00634ACD">
      <w:pPr>
        <w:pStyle w:val="TOC2"/>
        <w:rPr>
          <w:rFonts w:ascii="Garamond" w:eastAsia="MS Mincho" w:hAnsi="Garamond" w:cs="Vrinda"/>
          <w:sz w:val="22"/>
          <w:lang w:val="en-US"/>
        </w:rPr>
      </w:pPr>
      <w:hyperlink w:anchor="_Toc508896525" w:history="1">
        <w:r w:rsidR="00347868" w:rsidRPr="000564CA">
          <w:rPr>
            <w:rStyle w:val="Hyperlink"/>
          </w:rPr>
          <w:t>Estimated Duration</w:t>
        </w:r>
        <w:r w:rsidR="00347868">
          <w:rPr>
            <w:webHidden/>
          </w:rPr>
          <w:tab/>
        </w:r>
        <w:r w:rsidR="00347868">
          <w:rPr>
            <w:webHidden/>
          </w:rPr>
          <w:fldChar w:fldCharType="begin"/>
        </w:r>
        <w:r w:rsidR="00347868">
          <w:rPr>
            <w:webHidden/>
          </w:rPr>
          <w:instrText xml:space="preserve"> PAGEREF _Toc508896525 \h </w:instrText>
        </w:r>
        <w:r w:rsidR="00347868">
          <w:rPr>
            <w:webHidden/>
          </w:rPr>
        </w:r>
        <w:r w:rsidR="00347868">
          <w:rPr>
            <w:webHidden/>
          </w:rPr>
          <w:fldChar w:fldCharType="separate"/>
        </w:r>
        <w:r w:rsidR="00D709D0">
          <w:rPr>
            <w:webHidden/>
          </w:rPr>
          <w:t>1</w:t>
        </w:r>
        <w:r w:rsidR="00347868">
          <w:rPr>
            <w:webHidden/>
          </w:rPr>
          <w:fldChar w:fldCharType="end"/>
        </w:r>
      </w:hyperlink>
    </w:p>
    <w:p w:rsidR="00347868" w:rsidRPr="00991277" w:rsidRDefault="00634ACD">
      <w:pPr>
        <w:pStyle w:val="TOC2"/>
        <w:rPr>
          <w:rFonts w:ascii="Garamond" w:eastAsia="MS Mincho" w:hAnsi="Garamond" w:cs="Vrinda"/>
          <w:sz w:val="22"/>
          <w:lang w:val="en-US"/>
        </w:rPr>
      </w:pPr>
      <w:hyperlink w:anchor="_Toc508896526" w:history="1">
        <w:r w:rsidR="00347868" w:rsidRPr="000564CA">
          <w:rPr>
            <w:rStyle w:val="Hyperlink"/>
          </w:rPr>
          <w:t>Materials</w:t>
        </w:r>
        <w:r w:rsidR="00347868">
          <w:rPr>
            <w:webHidden/>
          </w:rPr>
          <w:tab/>
        </w:r>
        <w:r w:rsidR="00347868">
          <w:rPr>
            <w:webHidden/>
          </w:rPr>
          <w:fldChar w:fldCharType="begin"/>
        </w:r>
        <w:r w:rsidR="00347868">
          <w:rPr>
            <w:webHidden/>
          </w:rPr>
          <w:instrText xml:space="preserve"> PAGEREF _Toc508896526 \h </w:instrText>
        </w:r>
        <w:r w:rsidR="00347868">
          <w:rPr>
            <w:webHidden/>
          </w:rPr>
        </w:r>
        <w:r w:rsidR="00347868">
          <w:rPr>
            <w:webHidden/>
          </w:rPr>
          <w:fldChar w:fldCharType="separate"/>
        </w:r>
        <w:r w:rsidR="00D709D0">
          <w:rPr>
            <w:webHidden/>
          </w:rPr>
          <w:t>1</w:t>
        </w:r>
        <w:r w:rsidR="00347868">
          <w:rPr>
            <w:webHidden/>
          </w:rPr>
          <w:fldChar w:fldCharType="end"/>
        </w:r>
      </w:hyperlink>
    </w:p>
    <w:p w:rsidR="00347868" w:rsidRPr="00991277" w:rsidRDefault="00634ACD">
      <w:pPr>
        <w:pStyle w:val="TOC1"/>
        <w:rPr>
          <w:rFonts w:ascii="Garamond" w:eastAsia="MS Mincho" w:hAnsi="Garamond" w:cs="Vrinda"/>
          <w:sz w:val="22"/>
          <w:lang w:val="en-US"/>
        </w:rPr>
      </w:pPr>
      <w:hyperlink w:anchor="_Toc508896527" w:history="1">
        <w:r w:rsidR="00347868" w:rsidRPr="000564CA">
          <w:rPr>
            <w:rStyle w:val="Hyperlink"/>
          </w:rPr>
          <w:t>Core Content</w:t>
        </w:r>
        <w:r w:rsidR="00347868">
          <w:rPr>
            <w:webHidden/>
          </w:rPr>
          <w:tab/>
        </w:r>
        <w:r w:rsidR="00347868">
          <w:rPr>
            <w:webHidden/>
          </w:rPr>
          <w:fldChar w:fldCharType="begin"/>
        </w:r>
        <w:r w:rsidR="00347868">
          <w:rPr>
            <w:webHidden/>
          </w:rPr>
          <w:instrText xml:space="preserve"> PAGEREF _Toc508896527 \h </w:instrText>
        </w:r>
        <w:r w:rsidR="00347868">
          <w:rPr>
            <w:webHidden/>
          </w:rPr>
        </w:r>
        <w:r w:rsidR="00347868">
          <w:rPr>
            <w:webHidden/>
          </w:rPr>
          <w:fldChar w:fldCharType="separate"/>
        </w:r>
        <w:r w:rsidR="00D709D0">
          <w:rPr>
            <w:webHidden/>
          </w:rPr>
          <w:t>2</w:t>
        </w:r>
        <w:r w:rsidR="00347868">
          <w:rPr>
            <w:webHidden/>
          </w:rPr>
          <w:fldChar w:fldCharType="end"/>
        </w:r>
      </w:hyperlink>
    </w:p>
    <w:p w:rsidR="00347868" w:rsidRPr="00991277" w:rsidRDefault="00634ACD">
      <w:pPr>
        <w:pStyle w:val="TOC2"/>
        <w:rPr>
          <w:rFonts w:ascii="Garamond" w:eastAsia="MS Mincho" w:hAnsi="Garamond" w:cs="Vrinda"/>
          <w:sz w:val="22"/>
          <w:lang w:val="en-US"/>
        </w:rPr>
      </w:pPr>
      <w:hyperlink w:anchor="_Toc508896528" w:history="1">
        <w:r w:rsidR="00347868" w:rsidRPr="000564CA">
          <w:rPr>
            <w:rStyle w:val="Hyperlink"/>
          </w:rPr>
          <w:t>Exercise: Examining the Effect of Agricultural Activities on Nutrition in the Local Context</w:t>
        </w:r>
        <w:r w:rsidR="00347868">
          <w:rPr>
            <w:webHidden/>
          </w:rPr>
          <w:tab/>
        </w:r>
        <w:r w:rsidR="00347868">
          <w:rPr>
            <w:webHidden/>
          </w:rPr>
          <w:fldChar w:fldCharType="begin"/>
        </w:r>
        <w:r w:rsidR="00347868">
          <w:rPr>
            <w:webHidden/>
          </w:rPr>
          <w:instrText xml:space="preserve"> PAGEREF _Toc508896528 \h </w:instrText>
        </w:r>
        <w:r w:rsidR="00347868">
          <w:rPr>
            <w:webHidden/>
          </w:rPr>
        </w:r>
        <w:r w:rsidR="00347868">
          <w:rPr>
            <w:webHidden/>
          </w:rPr>
          <w:fldChar w:fldCharType="separate"/>
        </w:r>
        <w:r w:rsidR="00D709D0">
          <w:rPr>
            <w:webHidden/>
          </w:rPr>
          <w:t>2</w:t>
        </w:r>
        <w:r w:rsidR="00347868">
          <w:rPr>
            <w:webHidden/>
          </w:rPr>
          <w:fldChar w:fldCharType="end"/>
        </w:r>
      </w:hyperlink>
    </w:p>
    <w:p w:rsidR="00347868" w:rsidRPr="00991277" w:rsidRDefault="00634ACD">
      <w:pPr>
        <w:pStyle w:val="TOC1"/>
        <w:rPr>
          <w:rFonts w:ascii="Garamond" w:eastAsia="MS Mincho" w:hAnsi="Garamond" w:cs="Vrinda"/>
          <w:sz w:val="22"/>
          <w:lang w:val="en-US"/>
        </w:rPr>
      </w:pPr>
      <w:hyperlink w:anchor="_Toc508896529" w:history="1">
        <w:r w:rsidR="00347868" w:rsidRPr="000564CA">
          <w:rPr>
            <w:rStyle w:val="Hyperlink"/>
          </w:rPr>
          <w:t>Additional Resources</w:t>
        </w:r>
        <w:r w:rsidR="00347868">
          <w:rPr>
            <w:webHidden/>
          </w:rPr>
          <w:tab/>
        </w:r>
        <w:r w:rsidR="00347868">
          <w:rPr>
            <w:webHidden/>
          </w:rPr>
          <w:fldChar w:fldCharType="begin"/>
        </w:r>
        <w:r w:rsidR="00347868">
          <w:rPr>
            <w:webHidden/>
          </w:rPr>
          <w:instrText xml:space="preserve"> PAGEREF _Toc508896529 \h </w:instrText>
        </w:r>
        <w:r w:rsidR="00347868">
          <w:rPr>
            <w:webHidden/>
          </w:rPr>
        </w:r>
        <w:r w:rsidR="00347868">
          <w:rPr>
            <w:webHidden/>
          </w:rPr>
          <w:fldChar w:fldCharType="separate"/>
        </w:r>
        <w:r w:rsidR="00D709D0">
          <w:rPr>
            <w:webHidden/>
          </w:rPr>
          <w:t>9</w:t>
        </w:r>
        <w:r w:rsidR="00347868">
          <w:rPr>
            <w:webHidden/>
          </w:rPr>
          <w:fldChar w:fldCharType="end"/>
        </w:r>
      </w:hyperlink>
    </w:p>
    <w:p w:rsidR="00BD1B94" w:rsidRDefault="00F72209" w:rsidP="0037080B">
      <w:pPr>
        <w:pStyle w:val="SP-TOC1"/>
      </w:pPr>
      <w:r>
        <w:fldChar w:fldCharType="end"/>
      </w:r>
    </w:p>
    <w:p w:rsidR="0037080B" w:rsidRDefault="0037080B" w:rsidP="00582DB9">
      <w:pPr>
        <w:rPr>
          <w:rFonts w:ascii="Century Gothic" w:hAnsi="Century Gothic"/>
        </w:rPr>
      </w:pPr>
    </w:p>
    <w:p w:rsidR="0003181C" w:rsidRDefault="0003181C">
      <w:pPr>
        <w:spacing w:before="0" w:after="0" w:line="240" w:lineRule="auto"/>
        <w:rPr>
          <w:rFonts w:ascii="Century Gothic" w:hAnsi="Century Gothic"/>
        </w:rPr>
      </w:pPr>
      <w:r>
        <w:rPr>
          <w:rFonts w:ascii="Century Gothic" w:hAnsi="Century Gothic"/>
        </w:rPr>
        <w:br w:type="page"/>
      </w:r>
    </w:p>
    <w:p w:rsidR="00B12DB3" w:rsidRPr="007741CD" w:rsidRDefault="0037080B" w:rsidP="007741CD">
      <w:pPr>
        <w:sectPr w:rsidR="00B12DB3" w:rsidRPr="007741CD" w:rsidSect="00CE0FC2">
          <w:footerReference w:type="even" r:id="rId18"/>
          <w:footerReference w:type="default" r:id="rId19"/>
          <w:headerReference w:type="first" r:id="rId20"/>
          <w:footerReference w:type="first" r:id="rId21"/>
          <w:pgSz w:w="12240" w:h="15840"/>
          <w:pgMar w:top="1080" w:right="1080" w:bottom="1080" w:left="1080" w:header="900" w:footer="617" w:gutter="0"/>
          <w:pgNumType w:fmt="lowerRoman"/>
          <w:cols w:space="720"/>
          <w:titlePg/>
          <w:docGrid w:linePitch="360"/>
        </w:sectPr>
      </w:pPr>
      <w:r>
        <w:rPr>
          <w:rFonts w:ascii="Century Gothic" w:hAnsi="Century Gothic"/>
        </w:rPr>
        <w:lastRenderedPageBreak/>
        <w:br w:type="page"/>
      </w:r>
    </w:p>
    <w:p w:rsidR="00347868" w:rsidRPr="00D27AA9" w:rsidRDefault="00347868" w:rsidP="00347868">
      <w:pPr>
        <w:pStyle w:val="Sp-ChapterTitle"/>
      </w:pPr>
      <w:bookmarkStart w:id="11" w:name="_Toc496882713"/>
      <w:bookmarkStart w:id="12" w:name="_Toc507687071"/>
      <w:bookmarkStart w:id="13" w:name="_Toc508896522"/>
      <w:bookmarkStart w:id="14" w:name="_Toc496875168"/>
      <w:bookmarkStart w:id="15" w:name="_Toc507687068"/>
      <w:r>
        <w:lastRenderedPageBreak/>
        <w:t>Preparing to Present This Session</w:t>
      </w:r>
      <w:bookmarkEnd w:id="11"/>
      <w:bookmarkEnd w:id="12"/>
      <w:bookmarkEnd w:id="13"/>
    </w:p>
    <w:p w:rsidR="00347868" w:rsidRPr="00D27AA9" w:rsidRDefault="00347868" w:rsidP="00347868">
      <w:pPr>
        <w:pStyle w:val="SP-Heading1"/>
      </w:pPr>
      <w:bookmarkStart w:id="16" w:name="_Toc496882714"/>
      <w:bookmarkStart w:id="17" w:name="_Toc507687072"/>
      <w:bookmarkStart w:id="18" w:name="_Toc508896523"/>
      <w:r>
        <w:t>Purpose</w:t>
      </w:r>
      <w:bookmarkEnd w:id="16"/>
      <w:bookmarkEnd w:id="17"/>
      <w:bookmarkEnd w:id="18"/>
    </w:p>
    <w:p w:rsidR="00347868" w:rsidRDefault="00347868" w:rsidP="00347868">
      <w:pPr>
        <w:pStyle w:val="SP-BodyText"/>
      </w:pPr>
      <w:r>
        <w:t xml:space="preserve">This is Session </w:t>
      </w:r>
      <w:proofErr w:type="gramStart"/>
      <w:r>
        <w:t>Five</w:t>
      </w:r>
      <w:proofErr w:type="gramEnd"/>
      <w:r>
        <w:t xml:space="preserve"> of seven that are included in the </w:t>
      </w:r>
      <w:r>
        <w:rPr>
          <w:i/>
        </w:rPr>
        <w:t>Nutrition-Sensitive Agriculture</w:t>
      </w:r>
      <w:r w:rsidRPr="00D15F4A">
        <w:rPr>
          <w:i/>
        </w:rPr>
        <w:t xml:space="preserve"> Training Resource Package</w:t>
      </w:r>
      <w:r>
        <w:t>.</w:t>
      </w:r>
    </w:p>
    <w:p w:rsidR="00347868" w:rsidRDefault="00347868" w:rsidP="00347868">
      <w:pPr>
        <w:pStyle w:val="SP-BodyText"/>
      </w:pPr>
      <w:r>
        <w:t xml:space="preserve">Building a seasonal calendar helps participants explore and understand how seasonal changes in agriculture and livelihood tasks, cash flow, labor requirements, as well as the health environment, affect farmers’ access to food, health, and care. This exercise-based session is a good starting point for participants to explore several concepts around agriculture, income, labor, and nutrition related to the pathways. </w:t>
      </w:r>
    </w:p>
    <w:p w:rsidR="00347868" w:rsidRDefault="00347868" w:rsidP="00347868">
      <w:pPr>
        <w:pStyle w:val="SP-BodyText"/>
      </w:pPr>
      <w:r>
        <w:t xml:space="preserve">Before starting the session, the facilitator should have an idea of how seasonal changes </w:t>
      </w:r>
      <w:proofErr w:type="gramStart"/>
      <w:r>
        <w:t>impact</w:t>
      </w:r>
      <w:proofErr w:type="gramEnd"/>
      <w:r>
        <w:t xml:space="preserve"> agriculture and nutrition in the context. This knowledge will allow the facilitator to guide participants through the exercise and discussion. </w:t>
      </w:r>
    </w:p>
    <w:p w:rsidR="00347868" w:rsidRPr="00D27AA9" w:rsidRDefault="00347868" w:rsidP="00347868">
      <w:pPr>
        <w:pStyle w:val="SP-Heading1"/>
      </w:pPr>
      <w:bookmarkStart w:id="19" w:name="_Toc496882715"/>
      <w:bookmarkStart w:id="20" w:name="_Toc507687073"/>
      <w:bookmarkStart w:id="21" w:name="_Toc508896524"/>
      <w:r w:rsidRPr="00D27AA9">
        <w:t>Objectives</w:t>
      </w:r>
      <w:bookmarkEnd w:id="19"/>
      <w:bookmarkEnd w:id="20"/>
      <w:bookmarkEnd w:id="21"/>
    </w:p>
    <w:p w:rsidR="00347868" w:rsidRDefault="00347868" w:rsidP="00347868">
      <w:pPr>
        <w:pStyle w:val="SP-BodyText"/>
      </w:pPr>
      <w:r>
        <w:t>By the end of this session, participants should be able to—</w:t>
      </w:r>
    </w:p>
    <w:p w:rsidR="00347868" w:rsidRDefault="00347868" w:rsidP="00347868">
      <w:pPr>
        <w:pStyle w:val="SP-NumberListIndentAM"/>
        <w:numPr>
          <w:ilvl w:val="0"/>
          <w:numId w:val="14"/>
        </w:numPr>
        <w:spacing w:after="120"/>
        <w:ind w:left="990"/>
      </w:pPr>
      <w:r>
        <w:t>describe the agricultural context and how it varies throughout the year in areas where their activity functions</w:t>
      </w:r>
    </w:p>
    <w:p w:rsidR="00347868" w:rsidRDefault="00347868" w:rsidP="00347868">
      <w:pPr>
        <w:pStyle w:val="SP-NumberListIndentAM"/>
        <w:numPr>
          <w:ilvl w:val="0"/>
          <w:numId w:val="13"/>
        </w:numPr>
        <w:spacing w:after="120"/>
        <w:ind w:left="990"/>
      </w:pPr>
      <w:r>
        <w:t>articulate how agricultural constraints (growing season, holidays, seasonal illnesses, changes in weather) affect the wellbeing of communities</w:t>
      </w:r>
    </w:p>
    <w:p w:rsidR="00347868" w:rsidRPr="00D15F4A" w:rsidRDefault="00347868" w:rsidP="00347868">
      <w:pPr>
        <w:pStyle w:val="SP-NumberListIndentAM"/>
        <w:numPr>
          <w:ilvl w:val="0"/>
          <w:numId w:val="13"/>
        </w:numPr>
        <w:spacing w:after="120"/>
        <w:ind w:left="990"/>
      </w:pPr>
      <w:proofErr w:type="gramStart"/>
      <w:r>
        <w:t>identify</w:t>
      </w:r>
      <w:proofErr w:type="gramEnd"/>
      <w:r>
        <w:t xml:space="preserve"> opportunities to make agricultural activities more nutrition-sensitive.</w:t>
      </w:r>
    </w:p>
    <w:p w:rsidR="00347868" w:rsidRDefault="00347868" w:rsidP="00347868">
      <w:pPr>
        <w:pStyle w:val="SP-Heading1"/>
      </w:pPr>
      <w:bookmarkStart w:id="22" w:name="_Toc496882716"/>
      <w:bookmarkStart w:id="23" w:name="_Toc507687074"/>
      <w:bookmarkStart w:id="24" w:name="_Toc508896525"/>
      <w:r>
        <w:t>Estimated Duration</w:t>
      </w:r>
      <w:bookmarkEnd w:id="22"/>
      <w:bookmarkEnd w:id="23"/>
      <w:bookmarkEnd w:id="24"/>
    </w:p>
    <w:p w:rsidR="00347868" w:rsidRPr="009860DE" w:rsidRDefault="00347868" w:rsidP="00347868">
      <w:pPr>
        <w:pStyle w:val="SP-BodyText"/>
      </w:pPr>
      <w:r>
        <w:t>1 to 1.5 hours</w:t>
      </w:r>
    </w:p>
    <w:p w:rsidR="00347868" w:rsidRDefault="00347868" w:rsidP="00347868">
      <w:pPr>
        <w:pStyle w:val="SP-Heading1"/>
      </w:pPr>
      <w:bookmarkStart w:id="25" w:name="_Toc496882717"/>
      <w:bookmarkStart w:id="26" w:name="_Toc507687075"/>
      <w:bookmarkStart w:id="27" w:name="_Toc508896526"/>
      <w:r>
        <w:t>Materials</w:t>
      </w:r>
      <w:bookmarkEnd w:id="25"/>
      <w:bookmarkEnd w:id="26"/>
      <w:bookmarkEnd w:id="27"/>
    </w:p>
    <w:p w:rsidR="00347868" w:rsidRDefault="00347868" w:rsidP="00347868">
      <w:pPr>
        <w:pStyle w:val="SP-1Bullet"/>
        <w:tabs>
          <w:tab w:val="clear" w:pos="900"/>
        </w:tabs>
      </w:pPr>
      <w:r>
        <w:t>There are no slides to accompany this session.</w:t>
      </w:r>
    </w:p>
    <w:p w:rsidR="00347868" w:rsidRDefault="00347868" w:rsidP="00347868">
      <w:pPr>
        <w:pStyle w:val="SP-1Bullet"/>
        <w:tabs>
          <w:tab w:val="clear" w:pos="900"/>
        </w:tabs>
      </w:pPr>
      <w:r>
        <w:t>Masking tape or other method for fixing flipchart pages to the wall</w:t>
      </w:r>
    </w:p>
    <w:p w:rsidR="00347868" w:rsidRDefault="00347868" w:rsidP="0062430C">
      <w:pPr>
        <w:pStyle w:val="Sp-ChapterTitle"/>
      </w:pPr>
      <w:bookmarkStart w:id="28" w:name="_Toc496882718"/>
      <w:bookmarkStart w:id="29" w:name="_Toc507687076"/>
      <w:r>
        <w:br w:type="page"/>
      </w:r>
      <w:bookmarkStart w:id="30" w:name="_Toc508896527"/>
      <w:r>
        <w:lastRenderedPageBreak/>
        <w:t>Core Content</w:t>
      </w:r>
      <w:bookmarkEnd w:id="28"/>
      <w:bookmarkEnd w:id="29"/>
      <w:bookmarkEnd w:id="30"/>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DB583"/>
        <w:tblLook w:val="04A0" w:firstRow="1" w:lastRow="0" w:firstColumn="1" w:lastColumn="0" w:noHBand="0" w:noVBand="1"/>
      </w:tblPr>
      <w:tblGrid>
        <w:gridCol w:w="1368"/>
        <w:gridCol w:w="8820"/>
      </w:tblGrid>
      <w:tr w:rsidR="00347868" w:rsidTr="00991277">
        <w:trPr>
          <w:trHeight w:val="1160"/>
        </w:trPr>
        <w:tc>
          <w:tcPr>
            <w:tcW w:w="1368" w:type="dxa"/>
            <w:tcBorders>
              <w:top w:val="single" w:sz="8" w:space="0" w:color="E28432"/>
              <w:left w:val="single" w:sz="48" w:space="0" w:color="E28432"/>
              <w:bottom w:val="single" w:sz="8" w:space="0" w:color="E28432"/>
              <w:right w:val="nil"/>
            </w:tcBorders>
            <w:shd w:val="clear" w:color="auto" w:fill="F9E6D5"/>
            <w:vAlign w:val="center"/>
          </w:tcPr>
          <w:p w:rsidR="00347868" w:rsidRDefault="00B807E8" w:rsidP="00991277">
            <w:pPr>
              <w:pStyle w:val="SP-SLIDEBullet1AM"/>
              <w:numPr>
                <w:ilvl w:val="0"/>
                <w:numId w:val="0"/>
              </w:numPr>
              <w:jc w:val="center"/>
            </w:pPr>
            <w:r>
              <w:rPr>
                <w:noProof/>
                <w:lang w:val="en-US"/>
              </w:rPr>
              <w:drawing>
                <wp:inline distT="0" distB="0" distL="0" distR="0">
                  <wp:extent cx="609823" cy="583611"/>
                  <wp:effectExtent l="76200" t="76200" r="0" b="83185"/>
                  <wp:docPr id="15" name="Picture 50" descr="C:\Users\shogan\AppData\Local\Microsoft\Windows\Temporary Internet Files\Content.Word\noun_815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Users\shogan\AppData\Local\Microsoft\Windows\Temporary Internet Files\Content.Word\noun_8155_cc.png"/>
                          <pic:cNvPicPr>
                            <a:picLocks noChangeAspect="1" noChangeArrowheads="1"/>
                          </pic:cNvPicPr>
                        </pic:nvPicPr>
                        <pic:blipFill>
                          <a:blip r:embed="rId2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51601">
                            <a:off x="0" y="0"/>
                            <a:ext cx="609600" cy="583565"/>
                          </a:xfrm>
                          <a:prstGeom prst="rect">
                            <a:avLst/>
                          </a:prstGeom>
                          <a:noFill/>
                          <a:ln>
                            <a:noFill/>
                          </a:ln>
                        </pic:spPr>
                      </pic:pic>
                    </a:graphicData>
                  </a:graphic>
                </wp:inline>
              </w:drawing>
            </w:r>
          </w:p>
        </w:tc>
        <w:tc>
          <w:tcPr>
            <w:tcW w:w="8820" w:type="dxa"/>
            <w:tcBorders>
              <w:top w:val="single" w:sz="8" w:space="0" w:color="E28432"/>
              <w:left w:val="nil"/>
              <w:bottom w:val="single" w:sz="8" w:space="0" w:color="E28432"/>
              <w:right w:val="single" w:sz="8" w:space="0" w:color="E28432"/>
            </w:tcBorders>
            <w:shd w:val="clear" w:color="auto" w:fill="F9E6D5"/>
            <w:vAlign w:val="center"/>
          </w:tcPr>
          <w:p w:rsidR="00347868" w:rsidRPr="001035A2" w:rsidRDefault="00347868" w:rsidP="00991277">
            <w:pPr>
              <w:pStyle w:val="SP-facilitatornote"/>
              <w:shd w:val="clear" w:color="auto" w:fill="auto"/>
              <w:ind w:left="90"/>
            </w:pPr>
            <w:r w:rsidRPr="00991277">
              <w:rPr>
                <w:b/>
                <w:i w:val="0"/>
                <w:color w:val="E28432"/>
              </w:rPr>
              <w:t>Facilitator Note:</w:t>
            </w:r>
            <w:r w:rsidRPr="00991277">
              <w:rPr>
                <w:color w:val="E28432"/>
              </w:rPr>
              <w:t xml:space="preserve"> </w:t>
            </w:r>
            <w:r w:rsidRPr="001035A2">
              <w:t xml:space="preserve">This Seasonal Calendar session can be adapted to illustrate several concepts related to nutrition and agriculture. Before starting the exercise, take some time to focus on your specific purpose and adapt the introduction and discussion to fit your context and relevant aspects of this context you would like for participants to explore. For example, you may want to refine the seasonal calendar to emphasize specific aspects of the environment in which you are working. You could choose these aspects of the environment based on what most affects community members’ access to food, health, and care. If relevant, you could also choose these aspects of the environment based on your expected activities. As you create the template seasonal calendar, you can determine how deeply you would like participants to explore seasonal activities within a given context. </w:t>
            </w:r>
          </w:p>
          <w:p w:rsidR="00347868" w:rsidRDefault="00347868" w:rsidP="00991277">
            <w:pPr>
              <w:pStyle w:val="SP-facilitatornote"/>
              <w:shd w:val="clear" w:color="auto" w:fill="auto"/>
              <w:ind w:left="90"/>
            </w:pPr>
            <w:r>
              <w:t>Over the years, SPRING has created various versions of the seasonal calendar to emphasize seasonal trends, such as agricultural production tasks, cash flows, and illnesses. Sometimes SPRING has included all topics, and other times we have only included one or two topics. While planning this session, it is important to determine which aspects of the context are most important to explore. Furthermore, while planning, think through the process to remove some of the discussion questions, create questions with a narrower scope</w:t>
            </w:r>
            <w:r w:rsidR="00F53B2F">
              <w:t>,</w:t>
            </w:r>
            <w:r>
              <w:t xml:space="preserve"> or refocus parts of the exercise, depending on what you would like participants to take away. </w:t>
            </w:r>
          </w:p>
          <w:p w:rsidR="00347868" w:rsidRPr="00266E15" w:rsidRDefault="00347868" w:rsidP="00991277">
            <w:pPr>
              <w:pStyle w:val="SP-facilitatornote"/>
              <w:shd w:val="clear" w:color="auto" w:fill="auto"/>
              <w:ind w:left="90"/>
            </w:pPr>
            <w:r>
              <w:t>This exercise can be adapted for non-literate participants by using icons, rather than words, to represent different seasonal elements.</w:t>
            </w:r>
          </w:p>
        </w:tc>
      </w:tr>
      <w:tr w:rsidR="00991277" w:rsidTr="00991277">
        <w:trPr>
          <w:trHeight w:val="286"/>
        </w:trPr>
        <w:tc>
          <w:tcPr>
            <w:tcW w:w="1368" w:type="dxa"/>
            <w:tcBorders>
              <w:top w:val="single" w:sz="8" w:space="0" w:color="E28432"/>
              <w:left w:val="nil"/>
              <w:bottom w:val="single" w:sz="12" w:space="0" w:color="47652D"/>
              <w:right w:val="nil"/>
            </w:tcBorders>
            <w:shd w:val="clear" w:color="auto" w:fill="auto"/>
            <w:vAlign w:val="center"/>
          </w:tcPr>
          <w:p w:rsidR="00347868" w:rsidRDefault="00347868" w:rsidP="00991277">
            <w:pPr>
              <w:pStyle w:val="SP-SLIDEBullet1AM"/>
              <w:numPr>
                <w:ilvl w:val="0"/>
                <w:numId w:val="0"/>
              </w:numPr>
              <w:spacing w:before="0" w:after="0"/>
              <w:contextualSpacing/>
              <w:jc w:val="center"/>
              <w:rPr>
                <w:noProof/>
              </w:rPr>
            </w:pPr>
          </w:p>
        </w:tc>
        <w:tc>
          <w:tcPr>
            <w:tcW w:w="8820" w:type="dxa"/>
            <w:tcBorders>
              <w:top w:val="single" w:sz="8" w:space="0" w:color="E28432"/>
              <w:left w:val="nil"/>
              <w:bottom w:val="single" w:sz="12" w:space="0" w:color="47652D"/>
              <w:right w:val="nil"/>
            </w:tcBorders>
            <w:shd w:val="clear" w:color="auto" w:fill="auto"/>
            <w:vAlign w:val="center"/>
          </w:tcPr>
          <w:p w:rsidR="00347868" w:rsidRPr="00991277" w:rsidRDefault="00347868" w:rsidP="00991277">
            <w:pPr>
              <w:pStyle w:val="SP-facilitatornote"/>
              <w:shd w:val="clear" w:color="auto" w:fill="auto"/>
              <w:spacing w:before="0" w:after="0" w:line="240" w:lineRule="auto"/>
              <w:ind w:left="90"/>
              <w:contextualSpacing/>
              <w:rPr>
                <w:b/>
                <w:i w:val="0"/>
                <w:color w:val="E28432"/>
              </w:rPr>
            </w:pPr>
          </w:p>
        </w:tc>
      </w:tr>
      <w:tr w:rsidR="00991277" w:rsidRPr="00700357" w:rsidTr="0099127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auto"/>
        </w:tblPrEx>
        <w:trPr>
          <w:trHeight w:val="747"/>
        </w:trPr>
        <w:tc>
          <w:tcPr>
            <w:tcW w:w="10188" w:type="dxa"/>
            <w:gridSpan w:val="2"/>
            <w:tcBorders>
              <w:top w:val="single" w:sz="12" w:space="0" w:color="47652D"/>
              <w:left w:val="single" w:sz="12" w:space="0" w:color="47652D"/>
              <w:bottom w:val="single" w:sz="18" w:space="0" w:color="47652D"/>
              <w:right w:val="single" w:sz="12" w:space="0" w:color="47652D"/>
            </w:tcBorders>
            <w:shd w:val="clear" w:color="auto" w:fill="47652D"/>
          </w:tcPr>
          <w:p w:rsidR="00347868" w:rsidRPr="00347868" w:rsidRDefault="00347868" w:rsidP="00991277">
            <w:pPr>
              <w:pStyle w:val="SP-Heading1"/>
              <w:spacing w:before="0" w:after="0"/>
              <w:contextualSpacing/>
            </w:pPr>
            <w:bookmarkStart w:id="31" w:name="_Toc507687077"/>
            <w:bookmarkStart w:id="32" w:name="_Toc508896528"/>
            <w:r w:rsidRPr="00991277">
              <w:rPr>
                <w:color w:val="FFFFFF"/>
              </w:rPr>
              <w:t>Exercise: Examining the Effect of Agricultural Activities on Nutrition in the Local Context</w:t>
            </w:r>
            <w:bookmarkEnd w:id="31"/>
            <w:bookmarkEnd w:id="32"/>
          </w:p>
        </w:tc>
      </w:tr>
      <w:tr w:rsidR="00991277" w:rsidRPr="00700357" w:rsidTr="0099127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auto"/>
        </w:tblPrEx>
        <w:trPr>
          <w:trHeight w:val="1502"/>
        </w:trPr>
        <w:tc>
          <w:tcPr>
            <w:tcW w:w="10188" w:type="dxa"/>
            <w:gridSpan w:val="2"/>
            <w:tcBorders>
              <w:top w:val="single" w:sz="18" w:space="0" w:color="47652D"/>
              <w:left w:val="single" w:sz="18" w:space="0" w:color="47652D"/>
              <w:bottom w:val="single" w:sz="18" w:space="0" w:color="47652D"/>
              <w:right w:val="single" w:sz="18" w:space="0" w:color="47652D"/>
            </w:tcBorders>
            <w:shd w:val="clear" w:color="auto" w:fill="auto"/>
          </w:tcPr>
          <w:p w:rsidR="00347868" w:rsidRPr="00991277" w:rsidRDefault="00347868" w:rsidP="002B323B">
            <w:pPr>
              <w:contextualSpacing/>
              <w:rPr>
                <w:rFonts w:eastAsia="MS Mincho" w:cs="Segoe UI"/>
                <w:b/>
                <w:szCs w:val="20"/>
                <w:lang w:bidi="en-US"/>
              </w:rPr>
            </w:pPr>
            <w:r w:rsidRPr="00991277">
              <w:rPr>
                <w:rFonts w:eastAsia="MS Mincho" w:cs="Segoe UI"/>
                <w:b/>
                <w:szCs w:val="20"/>
                <w:lang w:bidi="en-US"/>
              </w:rPr>
              <w:t>About this Exercise</w:t>
            </w:r>
          </w:p>
          <w:p w:rsidR="00347868" w:rsidRPr="00EB469F" w:rsidRDefault="00347868" w:rsidP="002B323B">
            <w:pPr>
              <w:pStyle w:val="SP-SLIDEBullet1AM"/>
            </w:pPr>
            <w:r w:rsidRPr="00991277">
              <w:rPr>
                <w:b/>
              </w:rPr>
              <w:t>Goal</w:t>
            </w:r>
            <w:r>
              <w:t>: t</w:t>
            </w:r>
            <w:r w:rsidRPr="00EB469F">
              <w:t xml:space="preserve">o </w:t>
            </w:r>
            <w:r>
              <w:t>increase understanding of the context in which we work by analyzing the current</w:t>
            </w:r>
            <w:r w:rsidRPr="00EB469F">
              <w:t xml:space="preserve"> </w:t>
            </w:r>
            <w:r>
              <w:t xml:space="preserve">local </w:t>
            </w:r>
            <w:r w:rsidRPr="00EB469F">
              <w:t>growing season</w:t>
            </w:r>
            <w:r>
              <w:t>s</w:t>
            </w:r>
            <w:r w:rsidRPr="00EB469F">
              <w:t xml:space="preserve"> and agricultural activities.</w:t>
            </w:r>
          </w:p>
          <w:p w:rsidR="00347868" w:rsidRPr="00EB469F" w:rsidRDefault="00347868" w:rsidP="002B323B">
            <w:pPr>
              <w:pStyle w:val="SP-SLIDEBullet1AM"/>
            </w:pPr>
            <w:r w:rsidRPr="00991277">
              <w:rPr>
                <w:b/>
              </w:rPr>
              <w:t>Duration</w:t>
            </w:r>
            <w:r w:rsidRPr="00EB469F">
              <w:t>: 60</w:t>
            </w:r>
            <w:r>
              <w:t>–</w:t>
            </w:r>
            <w:r w:rsidRPr="00EB469F">
              <w:t>90 minutes</w:t>
            </w:r>
          </w:p>
          <w:p w:rsidR="00347868" w:rsidRDefault="00347868" w:rsidP="002B323B">
            <w:pPr>
              <w:pStyle w:val="SP-SLIDEBullet1AM"/>
            </w:pPr>
            <w:r w:rsidRPr="00991277">
              <w:rPr>
                <w:b/>
              </w:rPr>
              <w:t>Materials:</w:t>
            </w:r>
            <w:r w:rsidRPr="00EB469F">
              <w:t xml:space="preserve"> </w:t>
            </w:r>
            <w:r>
              <w:t>N</w:t>
            </w:r>
            <w:r w:rsidRPr="00EB469F">
              <w:t>one</w:t>
            </w:r>
          </w:p>
          <w:p w:rsidR="00347868" w:rsidRDefault="00347868" w:rsidP="00991277">
            <w:pPr>
              <w:pStyle w:val="SP-SLIDEBullet1AM"/>
              <w:numPr>
                <w:ilvl w:val="0"/>
                <w:numId w:val="25"/>
              </w:numPr>
            </w:pPr>
            <w:r w:rsidRPr="00991277">
              <w:rPr>
                <w:b/>
              </w:rPr>
              <w:t>Preparation:</w:t>
            </w:r>
            <w:r w:rsidRPr="000600F4">
              <w:t xml:space="preserve"> </w:t>
            </w:r>
            <w:r>
              <w:t xml:space="preserve">Determine how many seasonal calendars your training group will need to use during this exercise. It is best if each group </w:t>
            </w:r>
            <w:r w:rsidR="00F53B2F">
              <w:t xml:space="preserve">(one for each seasonal calendar) </w:t>
            </w:r>
            <w:r>
              <w:t>has four to five participants. You will need to have sufficient materials for each group.</w:t>
            </w:r>
          </w:p>
          <w:p w:rsidR="00347868" w:rsidRDefault="00347868" w:rsidP="00991277">
            <w:pPr>
              <w:pStyle w:val="SP-SLIDEBullet1AM"/>
              <w:numPr>
                <w:ilvl w:val="0"/>
                <w:numId w:val="0"/>
              </w:numPr>
              <w:ind w:left="1350"/>
            </w:pPr>
            <w:r w:rsidRPr="000600F4">
              <w:t>Determine whether you would like to focus your seasonal calendar</w:t>
            </w:r>
            <w:r>
              <w:t>s</w:t>
            </w:r>
            <w:r w:rsidRPr="000600F4">
              <w:t xml:space="preserve"> on agricultural activities associated with specific crops. If you would like to focus on agricultural activities for speci</w:t>
            </w:r>
            <w:r>
              <w:t xml:space="preserve">fic crops, use </w:t>
            </w:r>
            <w:r w:rsidRPr="000600F4">
              <w:t xml:space="preserve">Option </w:t>
            </w:r>
            <w:r>
              <w:t>A</w:t>
            </w:r>
            <w:r w:rsidRPr="000600F4">
              <w:t xml:space="preserve"> in this exercise. If you would only like </w:t>
            </w:r>
            <w:r>
              <w:t>to focus on overall labor, use Option B</w:t>
            </w:r>
            <w:r w:rsidRPr="000600F4">
              <w:t xml:space="preserve"> in this exercise. </w:t>
            </w:r>
          </w:p>
          <w:p w:rsidR="00347868" w:rsidRPr="000600F4" w:rsidRDefault="00347868" w:rsidP="00991277">
            <w:pPr>
              <w:pStyle w:val="SP-SLIDEBullet1AM"/>
              <w:numPr>
                <w:ilvl w:val="0"/>
                <w:numId w:val="0"/>
              </w:numPr>
              <w:ind w:left="1350"/>
            </w:pPr>
            <w:r>
              <w:t xml:space="preserve">If choosing </w:t>
            </w:r>
            <w:r w:rsidRPr="000600F4">
              <w:t xml:space="preserve">Option </w:t>
            </w:r>
            <w:r>
              <w:t>A,</w:t>
            </w:r>
            <w:r w:rsidRPr="000600F4">
              <w:t xml:space="preserve"> you must determine the crops/animals on which you would like to focus. When thinking through which crops/animals, select a range of key crops grown and livestock raised in the target area. Selecting a mix of staple food crops and several nutrient-rich crops and livestock is best. Choose the crops/animals most popularly grown/raised in your target agro</w:t>
            </w:r>
            <w:r>
              <w:t>-</w:t>
            </w:r>
            <w:r w:rsidRPr="000600F4">
              <w:t>ecological zone(s). For example, in Guinea, we selected rice, maize, cassava, cowpea, sweet potato (including leaves), and vegetables (tomato, pepper, and okra). The selection of crops can also be done together with participants, depending on the time you have available.</w:t>
            </w:r>
            <w:r>
              <w:t xml:space="preserve"> </w:t>
            </w:r>
            <w:r w:rsidRPr="000600F4">
              <w:t xml:space="preserve">It is possible to </w:t>
            </w:r>
            <w:r w:rsidRPr="000600F4">
              <w:lastRenderedPageBreak/>
              <w:t>conduct this exercise while examining multiple agro</w:t>
            </w:r>
            <w:r>
              <w:t>-</w:t>
            </w:r>
            <w:r w:rsidRPr="000600F4">
              <w:t>ecological zones. If you decide to examine multiple agro</w:t>
            </w:r>
            <w:r>
              <w:t>-</w:t>
            </w:r>
            <w:r w:rsidRPr="000600F4">
              <w:t xml:space="preserve">ecological zones, ensure that you create a seasonal calendar for each zone. </w:t>
            </w:r>
          </w:p>
          <w:p w:rsidR="00347868" w:rsidRPr="00EB469F" w:rsidRDefault="00347868" w:rsidP="00991277">
            <w:pPr>
              <w:pStyle w:val="SP-SLIDEBullet1AM"/>
              <w:numPr>
                <w:ilvl w:val="0"/>
                <w:numId w:val="0"/>
              </w:numPr>
              <w:ind w:left="1350"/>
            </w:pPr>
            <w:r w:rsidRPr="00EB469F">
              <w:t>Bui</w:t>
            </w:r>
            <w:r>
              <w:t>ld your calendar(s) on the wall (see samples</w:t>
            </w:r>
            <w:r w:rsidRPr="00EB469F">
              <w:t xml:space="preserve"> below) </w:t>
            </w:r>
          </w:p>
          <w:p w:rsidR="00347868" w:rsidRPr="00EB469F" w:rsidRDefault="00347868" w:rsidP="002B323B">
            <w:pPr>
              <w:pStyle w:val="SP-SLIDEBullet2AM"/>
            </w:pPr>
            <w:r>
              <w:t>X-axis (horizontal): W</w:t>
            </w:r>
            <w:r w:rsidRPr="00EB469F">
              <w:t>rite months of the year, with one blank row under it.</w:t>
            </w:r>
          </w:p>
          <w:p w:rsidR="00347868" w:rsidRDefault="00347868" w:rsidP="002B323B">
            <w:pPr>
              <w:pStyle w:val="SP-SLIDEBullet2AM"/>
            </w:pPr>
            <w:r w:rsidRPr="00EB469F">
              <w:t xml:space="preserve">Y-axis (vertical): </w:t>
            </w:r>
            <w:r>
              <w:t>Inserting lines along with the categories shown in the diagram below, write the following categories:</w:t>
            </w:r>
          </w:p>
          <w:p w:rsidR="00347868" w:rsidRPr="00EB469F" w:rsidRDefault="00347868" w:rsidP="002B323B">
            <w:pPr>
              <w:pStyle w:val="SP-SLIDEBullet2AM"/>
            </w:pPr>
            <w:r>
              <w:t xml:space="preserve">Option A: Seasons, Holidays, Crop/Animal 1, Crop/Animal 2, Crop/Animal 3, Crop/Animal 4, Food sufficiency, Labor (women), Labor (men), Cash flow, Health, Environmental shocks. </w:t>
            </w:r>
          </w:p>
          <w:p w:rsidR="00347868" w:rsidRDefault="00347868" w:rsidP="002B323B">
            <w:pPr>
              <w:pStyle w:val="SP-SLIDEBullet2AM"/>
            </w:pPr>
            <w:r>
              <w:t>Option B: Seasons, Holidays, Food sufficiency, Labor (women), Labor (men), Cash flow, Health, Environmental shocks.</w:t>
            </w:r>
          </w:p>
          <w:p w:rsidR="00347868" w:rsidRDefault="00347868" w:rsidP="00991277">
            <w:pPr>
              <w:pStyle w:val="SP-SLIDEBullet2AM"/>
              <w:numPr>
                <w:ilvl w:val="0"/>
                <w:numId w:val="0"/>
              </w:numPr>
              <w:ind w:left="1800"/>
            </w:pPr>
          </w:p>
          <w:tbl>
            <w:tblPr>
              <w:tblW w:w="0" w:type="auto"/>
              <w:tblBorders>
                <w:top w:val="single" w:sz="8" w:space="0" w:color="E28432"/>
                <w:left w:val="single" w:sz="48" w:space="0" w:color="E28432"/>
                <w:bottom w:val="single" w:sz="8" w:space="0" w:color="E28432"/>
                <w:right w:val="single" w:sz="8" w:space="0" w:color="E28432"/>
              </w:tblBorders>
              <w:shd w:val="clear" w:color="auto" w:fill="EDB583"/>
              <w:tblLook w:val="04A0" w:firstRow="1" w:lastRow="0" w:firstColumn="1" w:lastColumn="0" w:noHBand="0" w:noVBand="1"/>
            </w:tblPr>
            <w:tblGrid>
              <w:gridCol w:w="1379"/>
              <w:gridCol w:w="8523"/>
            </w:tblGrid>
            <w:tr w:rsidR="00991277" w:rsidTr="00991277">
              <w:trPr>
                <w:trHeight w:val="782"/>
              </w:trPr>
              <w:tc>
                <w:tcPr>
                  <w:tcW w:w="1380" w:type="dxa"/>
                  <w:shd w:val="clear" w:color="auto" w:fill="F9E6D5"/>
                  <w:vAlign w:val="center"/>
                </w:tcPr>
                <w:p w:rsidR="00347868" w:rsidRDefault="00B807E8" w:rsidP="00991277">
                  <w:pPr>
                    <w:pStyle w:val="SP-SLIDEBullet1AM"/>
                    <w:numPr>
                      <w:ilvl w:val="0"/>
                      <w:numId w:val="0"/>
                    </w:numPr>
                    <w:jc w:val="center"/>
                  </w:pPr>
                  <w:r>
                    <w:rPr>
                      <w:noProof/>
                      <w:lang w:val="en-US"/>
                    </w:rPr>
                    <w:drawing>
                      <wp:inline distT="0" distB="0" distL="0" distR="0">
                        <wp:extent cx="609823" cy="583611"/>
                        <wp:effectExtent l="76200" t="76200" r="0" b="83185"/>
                        <wp:docPr id="14" name="Picture 51" descr="C:\Users\shogan\AppData\Local\Microsoft\Windows\Temporary Internet Files\Content.Word\noun_815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Users\shogan\AppData\Local\Microsoft\Windows\Temporary Internet Files\Content.Word\noun_8155_cc.png"/>
                                <pic:cNvPicPr>
                                  <a:picLocks noChangeAspect="1" noChangeArrowheads="1"/>
                                </pic:cNvPicPr>
                              </pic:nvPicPr>
                              <pic:blipFill>
                                <a:blip r:embed="rId2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51601">
                                  <a:off x="0" y="0"/>
                                  <a:ext cx="609600" cy="583565"/>
                                </a:xfrm>
                                <a:prstGeom prst="rect">
                                  <a:avLst/>
                                </a:prstGeom>
                                <a:noFill/>
                                <a:ln>
                                  <a:noFill/>
                                </a:ln>
                              </pic:spPr>
                            </pic:pic>
                          </a:graphicData>
                        </a:graphic>
                      </wp:inline>
                    </w:drawing>
                  </w:r>
                </w:p>
              </w:tc>
              <w:tc>
                <w:tcPr>
                  <w:tcW w:w="8630" w:type="dxa"/>
                  <w:shd w:val="clear" w:color="auto" w:fill="F9E6D5"/>
                  <w:vAlign w:val="center"/>
                </w:tcPr>
                <w:p w:rsidR="00347868" w:rsidRPr="001035A2" w:rsidRDefault="00347868" w:rsidP="00991277">
                  <w:pPr>
                    <w:pStyle w:val="SP-facilitatornote"/>
                    <w:shd w:val="clear" w:color="auto" w:fill="auto"/>
                    <w:ind w:left="180"/>
                  </w:pPr>
                  <w:r w:rsidRPr="00991277">
                    <w:rPr>
                      <w:b/>
                      <w:i w:val="0"/>
                      <w:color w:val="E28432"/>
                    </w:rPr>
                    <w:t>Facilitator Note:</w:t>
                  </w:r>
                  <w:r w:rsidRPr="00991277">
                    <w:rPr>
                      <w:color w:val="E28432"/>
                    </w:rPr>
                    <w:t xml:space="preserve"> </w:t>
                  </w:r>
                  <w:r w:rsidRPr="001035A2">
                    <w:t>As a facilitator, you may need to build more than one seasonal calendar, depending on your audience and its size as well as the focus of your training. These directions include two options:</w:t>
                  </w:r>
                </w:p>
                <w:p w:rsidR="00347868" w:rsidRPr="00991277" w:rsidRDefault="00347868" w:rsidP="00991277">
                  <w:pPr>
                    <w:pStyle w:val="SP-facilitatornote"/>
                    <w:shd w:val="clear" w:color="auto" w:fill="auto"/>
                    <w:ind w:left="180"/>
                    <w:rPr>
                      <w:rFonts w:eastAsia="MS Mincho"/>
                      <w:szCs w:val="20"/>
                      <w:lang w:bidi="en-US"/>
                    </w:rPr>
                  </w:pPr>
                  <w:r w:rsidRPr="00991277">
                    <w:rPr>
                      <w:u w:val="single"/>
                    </w:rPr>
                    <w:t>Option A</w:t>
                  </w:r>
                  <w:r>
                    <w:t xml:space="preserve">: Small groups each create their own seasonal calendar, representing different agro-ecological zones and specific crops. For example, </w:t>
                  </w:r>
                  <w:r w:rsidRPr="00991277">
                    <w:rPr>
                      <w:rFonts w:eastAsia="MS Mincho"/>
                      <w:szCs w:val="20"/>
                      <w:lang w:bidi="en-US"/>
                    </w:rPr>
                    <w:t>SPRING worked with local partners in Guinea to create a seasonal calendar representing each zone where the partner works. We created one for Kindia, one for Mamou, and one for Faranah, as weather patterns, activities, holidays, food produced, and food consumed varied regionally.</w:t>
                  </w:r>
                </w:p>
                <w:p w:rsidR="00347868" w:rsidRDefault="00347868" w:rsidP="00991277">
                  <w:pPr>
                    <w:pStyle w:val="SP-facilitatornote"/>
                    <w:keepNext/>
                    <w:shd w:val="clear" w:color="auto" w:fill="auto"/>
                    <w:ind w:left="187"/>
                    <w:rPr>
                      <w:lang w:bidi="en-US"/>
                    </w:rPr>
                  </w:pPr>
                  <w:r w:rsidRPr="00991277">
                    <w:rPr>
                      <w:u w:val="single"/>
                      <w:lang w:bidi="en-US"/>
                    </w:rPr>
                    <w:t>Option B</w:t>
                  </w:r>
                  <w:r>
                    <w:rPr>
                      <w:lang w:bidi="en-US"/>
                    </w:rPr>
                    <w:t xml:space="preserve">: Small groups each create a seasonal calendar which focuses on general trends, like availability of specific food types, demand for labor, and times of the year when money is typically made or spent. </w:t>
                  </w:r>
                </w:p>
                <w:p w:rsidR="00347868" w:rsidRPr="00266E15" w:rsidRDefault="00347868" w:rsidP="00991277">
                  <w:pPr>
                    <w:pStyle w:val="SP-facilitatornote"/>
                    <w:keepNext/>
                    <w:shd w:val="clear" w:color="auto" w:fill="auto"/>
                    <w:ind w:left="0"/>
                  </w:pPr>
                  <w:r w:rsidRPr="001035A2">
                    <w:rPr>
                      <w:lang w:bidi="en-US"/>
                    </w:rPr>
                    <w:t>Option A may be preferable for a project working across multiple agro-ecological zones, while Option B may be preferable for a project working in a single, uniform agro-ecological zone.</w:t>
                  </w:r>
                </w:p>
              </w:tc>
            </w:tr>
          </w:tbl>
          <w:p w:rsidR="00347868" w:rsidRPr="00387D03" w:rsidRDefault="00347868" w:rsidP="00991277">
            <w:pPr>
              <w:pStyle w:val="SP-facilitatornote"/>
              <w:shd w:val="clear" w:color="auto" w:fill="auto"/>
              <w:ind w:left="0"/>
              <w:rPr>
                <w:lang w:bidi="en-US"/>
              </w:rPr>
            </w:pPr>
          </w:p>
        </w:tc>
      </w:tr>
    </w:tbl>
    <w:p w:rsidR="00347868" w:rsidRDefault="00347868" w:rsidP="00347868"/>
    <w:p w:rsidR="00347868" w:rsidRDefault="00347868" w:rsidP="00347868">
      <w:r>
        <w:br w:type="page"/>
      </w:r>
    </w:p>
    <w:tbl>
      <w:tblPr>
        <w:tblW w:w="0" w:type="auto"/>
        <w:tblBorders>
          <w:top w:val="single" w:sz="18" w:space="0" w:color="47652D"/>
          <w:left w:val="single" w:sz="18" w:space="0" w:color="47652D"/>
          <w:bottom w:val="single" w:sz="18" w:space="0" w:color="47652D"/>
          <w:right w:val="single" w:sz="18" w:space="0" w:color="47652D"/>
          <w:insideH w:val="single" w:sz="18" w:space="0" w:color="47652D"/>
          <w:insideV w:val="single" w:sz="18" w:space="0" w:color="47652D"/>
        </w:tblBorders>
        <w:tblLook w:val="04A0" w:firstRow="1" w:lastRow="0" w:firstColumn="1" w:lastColumn="0" w:noHBand="0" w:noVBand="1"/>
      </w:tblPr>
      <w:tblGrid>
        <w:gridCol w:w="10296"/>
      </w:tblGrid>
      <w:tr w:rsidR="00991277" w:rsidRPr="00700357" w:rsidTr="00991277">
        <w:tc>
          <w:tcPr>
            <w:tcW w:w="0" w:type="auto"/>
            <w:shd w:val="clear" w:color="auto" w:fill="auto"/>
          </w:tcPr>
          <w:p w:rsidR="00347868" w:rsidRPr="00991277" w:rsidRDefault="00347868" w:rsidP="002B323B">
            <w:pPr>
              <w:rPr>
                <w:rFonts w:cs="Segoe UI"/>
                <w:b/>
                <w:szCs w:val="20"/>
              </w:rPr>
            </w:pPr>
            <w:r w:rsidRPr="00991277">
              <w:rPr>
                <w:rFonts w:cs="Segoe UI"/>
                <w:b/>
                <w:szCs w:val="20"/>
              </w:rPr>
              <w:lastRenderedPageBreak/>
              <w:t>Sample seasonal calendars</w:t>
            </w:r>
          </w:p>
          <w:p w:rsidR="00347868" w:rsidRPr="00991277" w:rsidRDefault="00347868" w:rsidP="002B323B">
            <w:pPr>
              <w:rPr>
                <w:rFonts w:eastAsia="MS Mincho" w:cs="Segoe UI"/>
                <w:b/>
                <w:i/>
                <w:szCs w:val="20"/>
                <w:lang w:bidi="en-US"/>
              </w:rPr>
            </w:pPr>
            <w:r w:rsidRPr="00991277">
              <w:rPr>
                <w:rFonts w:cs="Segoe UI"/>
                <w:b/>
                <w:i/>
                <w:szCs w:val="20"/>
              </w:rPr>
              <w:t>Option A</w:t>
            </w:r>
          </w:p>
          <w:p w:rsidR="00347868" w:rsidRPr="00991277" w:rsidRDefault="00B807E8" w:rsidP="002B323B">
            <w:pPr>
              <w:contextualSpacing/>
              <w:rPr>
                <w:rFonts w:eastAsia="MS Mincho" w:cs="Segoe UI"/>
                <w:b/>
                <w:szCs w:val="20"/>
                <w:lang w:bidi="en-US"/>
              </w:rPr>
            </w:pPr>
            <w:r>
              <w:rPr>
                <w:noProof/>
                <w:lang w:val="en-US"/>
              </w:rPr>
              <w:drawing>
                <wp:inline distT="0" distB="0" distL="0" distR="0">
                  <wp:extent cx="5777230" cy="4281170"/>
                  <wp:effectExtent l="0" t="0" r="0" b="5080"/>
                  <wp:docPr id="1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7230" cy="4281170"/>
                          </a:xfrm>
                          <a:prstGeom prst="rect">
                            <a:avLst/>
                          </a:prstGeom>
                          <a:noFill/>
                          <a:ln>
                            <a:noFill/>
                          </a:ln>
                        </pic:spPr>
                      </pic:pic>
                    </a:graphicData>
                  </a:graphic>
                </wp:inline>
              </w:drawing>
            </w:r>
          </w:p>
          <w:p w:rsidR="00347868" w:rsidRPr="00991277" w:rsidRDefault="00347868" w:rsidP="002B323B">
            <w:pPr>
              <w:contextualSpacing/>
              <w:rPr>
                <w:rFonts w:eastAsia="MS Mincho" w:cs="Segoe UI"/>
                <w:b/>
                <w:szCs w:val="20"/>
                <w:lang w:bidi="en-US"/>
              </w:rPr>
            </w:pPr>
          </w:p>
          <w:p w:rsidR="00347868" w:rsidRPr="00991277" w:rsidRDefault="00347868" w:rsidP="002B323B">
            <w:pPr>
              <w:rPr>
                <w:rFonts w:cs="Segoe UI"/>
                <w:b/>
                <w:i/>
                <w:szCs w:val="20"/>
              </w:rPr>
            </w:pPr>
            <w:r w:rsidRPr="00991277">
              <w:rPr>
                <w:rFonts w:cs="Segoe UI"/>
                <w:b/>
                <w:i/>
                <w:szCs w:val="20"/>
              </w:rPr>
              <w:t>Option B</w:t>
            </w:r>
          </w:p>
          <w:p w:rsidR="00347868" w:rsidRPr="00991277" w:rsidRDefault="00B807E8" w:rsidP="002B323B">
            <w:pPr>
              <w:rPr>
                <w:rFonts w:eastAsia="MS Mincho" w:cs="Segoe UI"/>
                <w:b/>
                <w:i/>
                <w:szCs w:val="20"/>
                <w:lang w:bidi="en-US"/>
              </w:rPr>
            </w:pPr>
            <w:r>
              <w:rPr>
                <w:noProof/>
                <w:lang w:val="en-US"/>
              </w:rPr>
              <w:drawing>
                <wp:inline distT="0" distB="0" distL="0" distR="0">
                  <wp:extent cx="5777230" cy="2923540"/>
                  <wp:effectExtent l="0" t="0" r="0" b="0"/>
                  <wp:docPr id="1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7230" cy="2923540"/>
                          </a:xfrm>
                          <a:prstGeom prst="rect">
                            <a:avLst/>
                          </a:prstGeom>
                          <a:noFill/>
                          <a:ln>
                            <a:noFill/>
                          </a:ln>
                        </pic:spPr>
                      </pic:pic>
                    </a:graphicData>
                  </a:graphic>
                </wp:inline>
              </w:drawing>
            </w:r>
          </w:p>
          <w:p w:rsidR="00141985" w:rsidRDefault="00141985" w:rsidP="002B323B">
            <w:pPr>
              <w:contextualSpacing/>
              <w:rPr>
                <w:rFonts w:eastAsia="MS Mincho" w:cs="Segoe UI"/>
                <w:b/>
                <w:szCs w:val="20"/>
                <w:lang w:bidi="en-US"/>
              </w:rPr>
            </w:pPr>
          </w:p>
          <w:p w:rsidR="00347868" w:rsidRPr="00991277" w:rsidRDefault="00347868" w:rsidP="002B323B">
            <w:pPr>
              <w:contextualSpacing/>
              <w:rPr>
                <w:rFonts w:eastAsia="MS Mincho" w:cs="Segoe UI"/>
                <w:b/>
                <w:szCs w:val="20"/>
                <w:lang w:bidi="en-US"/>
              </w:rPr>
            </w:pPr>
            <w:r w:rsidRPr="00991277">
              <w:rPr>
                <w:rFonts w:eastAsia="MS Mincho" w:cs="Segoe UI"/>
                <w:b/>
                <w:szCs w:val="20"/>
                <w:lang w:bidi="en-US"/>
              </w:rPr>
              <w:lastRenderedPageBreak/>
              <w:t>Exercise Instructions</w:t>
            </w:r>
          </w:p>
          <w:p w:rsidR="00347868" w:rsidRDefault="00347868" w:rsidP="002B323B">
            <w:pPr>
              <w:pStyle w:val="SP-SLIDEBullet1AM"/>
            </w:pPr>
            <w:r>
              <w:t>Throughout this workshop, we have</w:t>
            </w:r>
            <w:r w:rsidRPr="00700357">
              <w:t xml:space="preserve"> discussed improving agricultural practices</w:t>
            </w:r>
            <w:r>
              <w:t xml:space="preserve"> that can help to solve some of the nutritional</w:t>
            </w:r>
            <w:r w:rsidRPr="00700357">
              <w:t xml:space="preserve"> challenges</w:t>
            </w:r>
            <w:r>
              <w:t xml:space="preserve"> faced by communities</w:t>
            </w:r>
            <w:r w:rsidRPr="00700357">
              <w:t>. We live in environments that change, so these challenges are not the same</w:t>
            </w:r>
            <w:r>
              <w:t xml:space="preserve"> throughout the year. </w:t>
            </w:r>
          </w:p>
          <w:p w:rsidR="00347868" w:rsidRDefault="00347868" w:rsidP="002B323B">
            <w:pPr>
              <w:pStyle w:val="SP-SLIDEBullet1AM"/>
            </w:pPr>
            <w:r>
              <w:t>Introduce the template</w:t>
            </w:r>
          </w:p>
          <w:p w:rsidR="00347868" w:rsidRDefault="00347868" w:rsidP="002B323B">
            <w:pPr>
              <w:pStyle w:val="SP-SLIDEBullet2AM"/>
            </w:pPr>
            <w:r w:rsidRPr="00991277">
              <w:rPr>
                <w:b/>
              </w:rPr>
              <w:t xml:space="preserve">Option A – </w:t>
            </w:r>
            <w:r>
              <w:t xml:space="preserve">As you look at the seasonal calendar on the wall, you will see the months listed across the top. On the side, we have created rows, so that you may list several crops/livestock. We have also made rows for seasons (dry, rainy, etc.), holidays, </w:t>
            </w:r>
            <w:r w:rsidR="000D1273">
              <w:t xml:space="preserve">production of crops/animals, </w:t>
            </w:r>
            <w:r>
              <w:t xml:space="preserve">food sufficiency, women’s labor, men’s labor, cash flow, health, and environmental shocks. You will explore each of these rows and complete the seasonal calendar during your group work. </w:t>
            </w:r>
          </w:p>
          <w:p w:rsidR="00347868" w:rsidRDefault="00347868" w:rsidP="002B323B">
            <w:pPr>
              <w:pStyle w:val="SP-SLIDEBullet2AM"/>
            </w:pPr>
            <w:r w:rsidRPr="00991277">
              <w:rPr>
                <w:b/>
              </w:rPr>
              <w:t xml:space="preserve">Option B – </w:t>
            </w:r>
            <w:r>
              <w:t>As you look at the seasonal calendar on the wall, you will see the months listed across the top. On the side, we have listed general seasonal trends, including rows for seasons (dry, rainy, etc.), holidays, food sufficiency, women’s labor, men’s labor, cash flow, health, and environmental shocks. You will explore each of these rows and complete the seasonal calendar during your group work.</w:t>
            </w:r>
          </w:p>
          <w:p w:rsidR="00347868" w:rsidRDefault="00347868" w:rsidP="002B323B">
            <w:pPr>
              <w:pStyle w:val="SP-SLIDEBullet1AM"/>
            </w:pPr>
            <w:r>
              <w:t>Divide participants into groups of four to five</w:t>
            </w:r>
            <w:r w:rsidRPr="00700357">
              <w:t>.</w:t>
            </w:r>
            <w:r>
              <w:t xml:space="preserve"> In each group, there should be at least one person who is familiar with agriculture in the area.</w:t>
            </w:r>
            <w:r w:rsidRPr="00700357">
              <w:t xml:space="preserve"> </w:t>
            </w:r>
          </w:p>
          <w:p w:rsidR="00347868" w:rsidRPr="00955035" w:rsidRDefault="00347868" w:rsidP="002B323B">
            <w:pPr>
              <w:pStyle w:val="SP-SLIDEBullet2AM"/>
            </w:pPr>
            <w:r w:rsidRPr="00991277">
              <w:rPr>
                <w:b/>
              </w:rPr>
              <w:t>Option A –</w:t>
            </w:r>
            <w:r>
              <w:t xml:space="preserve"> </w:t>
            </w:r>
            <w:r w:rsidRPr="00955035">
              <w:t xml:space="preserve">Assign each group an agro-ecological zone to work with and </w:t>
            </w:r>
            <w:r>
              <w:t xml:space="preserve">explain the </w:t>
            </w:r>
            <w:r w:rsidRPr="00955035">
              <w:t xml:space="preserve">two to </w:t>
            </w:r>
            <w:r>
              <w:t>four</w:t>
            </w:r>
            <w:r w:rsidRPr="00955035">
              <w:t xml:space="preserve"> of the</w:t>
            </w:r>
            <w:r>
              <w:t xml:space="preserve"> predominant</w:t>
            </w:r>
            <w:r w:rsidRPr="00955035">
              <w:t xml:space="preserve"> crops and/or livestock that are produced in that zone. </w:t>
            </w:r>
          </w:p>
          <w:p w:rsidR="00347868" w:rsidRPr="00955035" w:rsidRDefault="00347868" w:rsidP="002B323B">
            <w:pPr>
              <w:pStyle w:val="SP-SLIDEBullet2AM"/>
            </w:pPr>
            <w:r w:rsidRPr="00991277">
              <w:rPr>
                <w:b/>
              </w:rPr>
              <w:t>Option B –</w:t>
            </w:r>
            <w:r>
              <w:t xml:space="preserve"> </w:t>
            </w:r>
            <w:r w:rsidRPr="00955035">
              <w:t xml:space="preserve">Assign each group to fill out the seasonal calendar. </w:t>
            </w:r>
          </w:p>
          <w:p w:rsidR="00347868" w:rsidRDefault="00347868" w:rsidP="002B323B">
            <w:pPr>
              <w:pStyle w:val="SP-SLIDEBullet1AM"/>
            </w:pPr>
            <w:r w:rsidRPr="00955035">
              <w:t xml:space="preserve">Ask participants to </w:t>
            </w:r>
            <w:r>
              <w:t xml:space="preserve">start by discussing and agreeing </w:t>
            </w:r>
            <w:r w:rsidRPr="00955035">
              <w:t>on what seasons they use locally</w:t>
            </w:r>
            <w:r>
              <w:t xml:space="preserve"> (e.g.,</w:t>
            </w:r>
            <w:r w:rsidRPr="00955035">
              <w:t xml:space="preserve"> dry season, rainy season, and/or cold season</w:t>
            </w:r>
            <w:r>
              <w:t>)</w:t>
            </w:r>
            <w:r w:rsidRPr="00955035">
              <w:t>.</w:t>
            </w:r>
          </w:p>
          <w:p w:rsidR="00347868" w:rsidRDefault="00347868" w:rsidP="002B323B">
            <w:pPr>
              <w:pStyle w:val="SP-SLIDEBullet1AM"/>
            </w:pPr>
            <w:r>
              <w:t xml:space="preserve">Then, within your groups, discuss </w:t>
            </w:r>
            <w:r w:rsidRPr="00700357">
              <w:t xml:space="preserve">each row and </w:t>
            </w:r>
            <w:r>
              <w:t>list</w:t>
            </w:r>
            <w:r w:rsidRPr="00700357">
              <w:t xml:space="preserve"> the activities</w:t>
            </w:r>
            <w:r>
              <w:t xml:space="preserve"> that take place during each month of the year</w:t>
            </w:r>
            <w:r w:rsidRPr="00700357">
              <w:t xml:space="preserve">. </w:t>
            </w:r>
          </w:p>
          <w:p w:rsidR="00347868" w:rsidRDefault="00347868" w:rsidP="002B323B">
            <w:pPr>
              <w:pStyle w:val="SP-SLIDEBullet2AM"/>
            </w:pPr>
            <w:r w:rsidRPr="00991277">
              <w:rPr>
                <w:b/>
              </w:rPr>
              <w:t xml:space="preserve">Option A only – </w:t>
            </w:r>
            <w:r>
              <w:t>Begin by discussing key</w:t>
            </w:r>
            <w:r w:rsidRPr="005779C7">
              <w:t xml:space="preserve"> a</w:t>
            </w:r>
            <w:r>
              <w:t>gricultural a</w:t>
            </w:r>
            <w:r w:rsidRPr="005779C7">
              <w:t>ctivit</w:t>
            </w:r>
            <w:r>
              <w:t>ies for each crop and/or livestock.</w:t>
            </w:r>
            <w:r w:rsidRPr="005779C7">
              <w:t xml:space="preserve"> The groups should discuss when each of these activities takes place and then draw/write them on the calendar on the wall</w:t>
            </w:r>
            <w:r>
              <w:t>.</w:t>
            </w:r>
          </w:p>
          <w:p w:rsidR="00347868" w:rsidRPr="009F1821" w:rsidRDefault="00347868" w:rsidP="002B323B">
            <w:pPr>
              <w:pStyle w:val="SP-SLIDEBullet2AM"/>
            </w:pPr>
            <w:r w:rsidRPr="009F1821">
              <w:t>For example: land preparation during the months of May and June</w:t>
            </w:r>
            <w:r>
              <w:t>;</w:t>
            </w:r>
            <w:r w:rsidRPr="009F1821">
              <w:t xml:space="preserve"> planting in July</w:t>
            </w:r>
            <w:r>
              <w:t>;</w:t>
            </w:r>
            <w:r w:rsidRPr="009F1821">
              <w:t xml:space="preserve"> weeding in August</w:t>
            </w:r>
            <w:r>
              <w:t>;</w:t>
            </w:r>
            <w:r w:rsidRPr="009F1821">
              <w:t xml:space="preserve"> harvesting in September</w:t>
            </w:r>
            <w:r>
              <w:t>;</w:t>
            </w:r>
            <w:r w:rsidRPr="009F1821">
              <w:t xml:space="preserve"> drying/transformation/storage</w:t>
            </w:r>
            <w:r>
              <w:t xml:space="preserve"> in</w:t>
            </w:r>
            <w:r w:rsidRPr="009F1821">
              <w:t xml:space="preserve"> September, October, and November; and selling </w:t>
            </w:r>
            <w:r>
              <w:t xml:space="preserve">in </w:t>
            </w:r>
            <w:r w:rsidRPr="009F1821">
              <w:t>October, November, December, and January.</w:t>
            </w:r>
          </w:p>
          <w:p w:rsidR="00347868" w:rsidRPr="00B82F65" w:rsidRDefault="00347868" w:rsidP="002B323B">
            <w:pPr>
              <w:pStyle w:val="SP-SLIDEBullet1AM"/>
            </w:pPr>
            <w:r>
              <w:t xml:space="preserve">Continue the discussion by mapping out which month(s) of the tasks listed in each row takes place. If you use one of the example calendars provided, discuss: </w:t>
            </w:r>
          </w:p>
          <w:p w:rsidR="00347868" w:rsidRDefault="00347868" w:rsidP="002B323B">
            <w:pPr>
              <w:pStyle w:val="SP-SLIDEBullet2AM"/>
            </w:pPr>
            <w:r>
              <w:t>Seasons (wet, dry, etc.)</w:t>
            </w:r>
          </w:p>
          <w:p w:rsidR="00347868" w:rsidRDefault="00347868" w:rsidP="002B323B">
            <w:pPr>
              <w:pStyle w:val="SP-SLIDEBullet2AM"/>
            </w:pPr>
            <w:r w:rsidRPr="00700357">
              <w:t>Holidays/Festivals</w:t>
            </w:r>
            <w:r>
              <w:t>/Celebrations</w:t>
            </w:r>
          </w:p>
          <w:p w:rsidR="00347868" w:rsidRPr="00991277" w:rsidRDefault="00347868" w:rsidP="002B323B">
            <w:pPr>
              <w:pStyle w:val="SP-SLIDEBullet2AM"/>
              <w:rPr>
                <w:b/>
              </w:rPr>
            </w:pPr>
            <w:r w:rsidRPr="00991277">
              <w:rPr>
                <w:b/>
              </w:rPr>
              <w:t xml:space="preserve">Option A only – </w:t>
            </w:r>
            <w:r>
              <w:t>Reflect the tasks completed during each month of the year for the associated crop/livestock</w:t>
            </w:r>
          </w:p>
          <w:p w:rsidR="00347868" w:rsidRDefault="00347868" w:rsidP="002B323B">
            <w:pPr>
              <w:pStyle w:val="SP-SLIDEBullet2AM"/>
            </w:pPr>
            <w:r w:rsidRPr="00700357">
              <w:t xml:space="preserve">Food </w:t>
            </w:r>
            <w:r w:rsidR="000D1273">
              <w:t xml:space="preserve">sufficiency </w:t>
            </w:r>
            <w:r w:rsidR="000D1273">
              <w:t>–</w:t>
            </w:r>
            <w:r w:rsidR="000D1273">
              <w:t xml:space="preserve"> </w:t>
            </w:r>
            <w:r w:rsidRPr="00700357">
              <w:t>Are there times when food is very scarce?</w:t>
            </w:r>
          </w:p>
          <w:p w:rsidR="00347868" w:rsidRDefault="00347868" w:rsidP="002B323B">
            <w:pPr>
              <w:pStyle w:val="SP-SLIDEBullet2AM"/>
            </w:pPr>
            <w:r>
              <w:t>Women’s labor – Reflect both agricultural and non-agricultural tasks, if possible</w:t>
            </w:r>
          </w:p>
          <w:p w:rsidR="00347868" w:rsidRPr="00700357" w:rsidRDefault="00347868" w:rsidP="002B323B">
            <w:pPr>
              <w:pStyle w:val="SP-SLIDEBullet2AM"/>
            </w:pPr>
            <w:r>
              <w:t>Men’s labor – Reflect both agricultural and non-agricultural tasks, if possible</w:t>
            </w:r>
          </w:p>
          <w:p w:rsidR="00347868" w:rsidRPr="00970186" w:rsidRDefault="00347868" w:rsidP="002B323B">
            <w:pPr>
              <w:pStyle w:val="SP-SLIDEBullet2AM"/>
            </w:pPr>
            <w:r>
              <w:t>Cash flow/</w:t>
            </w:r>
            <w:r w:rsidRPr="00970186">
              <w:t>Income flo</w:t>
            </w:r>
            <w:r>
              <w:t>w – Which months is cash flow positive (i.e. earnings exceed expenses)? Which months is cash flow negative?</w:t>
            </w:r>
          </w:p>
          <w:p w:rsidR="00347868" w:rsidRPr="00970186" w:rsidRDefault="00347868" w:rsidP="002B323B">
            <w:pPr>
              <w:pStyle w:val="SP-SLIDEBullet2AM"/>
            </w:pPr>
            <w:r w:rsidRPr="00970186">
              <w:t>Health</w:t>
            </w:r>
            <w:r>
              <w:t xml:space="preserve"> – What are the most common illnesses that affect families living in the target area by month (e.g., malaria, respiratory infections, diarrhea)? </w:t>
            </w:r>
          </w:p>
          <w:p w:rsidR="00347868" w:rsidRPr="00970186" w:rsidRDefault="00347868" w:rsidP="002B323B">
            <w:pPr>
              <w:pStyle w:val="SP-SLIDEBullet2AM"/>
            </w:pPr>
            <w:r w:rsidRPr="00970186">
              <w:t>Environmental shocks</w:t>
            </w:r>
            <w:r>
              <w:t xml:space="preserve"> – </w:t>
            </w:r>
            <w:r w:rsidRPr="00700357">
              <w:t>Are there shocks that happen during the year</w:t>
            </w:r>
            <w:r>
              <w:t xml:space="preserve"> such as floods, drought, heavy rains, heavy winds, etc.</w:t>
            </w:r>
            <w:r w:rsidRPr="00700357">
              <w:t>? When are they?</w:t>
            </w:r>
          </w:p>
          <w:p w:rsidR="00347868" w:rsidRDefault="00347868" w:rsidP="00991277">
            <w:pPr>
              <w:pStyle w:val="SP-SLIDEBullet1AM"/>
              <w:keepNext/>
              <w:keepLines/>
              <w:ind w:left="1354"/>
            </w:pPr>
            <w:r w:rsidRPr="00012AD0">
              <w:t>This is your agricultural calendar</w:t>
            </w:r>
            <w:r w:rsidRPr="005779C7">
              <w:t>.</w:t>
            </w:r>
            <w:r>
              <w:t xml:space="preserve"> It may take 30–40 minutes to prepare depending on the number </w:t>
            </w:r>
            <w:r>
              <w:lastRenderedPageBreak/>
              <w:t>of people working together. Larger groups can be separated into sub-groups that split the various rows among them.</w:t>
            </w:r>
          </w:p>
          <w:p w:rsidR="00347868" w:rsidRDefault="00347868" w:rsidP="00991277">
            <w:pPr>
              <w:pStyle w:val="SP-4BulletAM"/>
              <w:numPr>
                <w:ilvl w:val="0"/>
                <w:numId w:val="0"/>
              </w:numPr>
              <w:ind w:left="1080" w:hanging="360"/>
            </w:pPr>
            <w:bookmarkStart w:id="33" w:name="_GoBack"/>
            <w:bookmarkEnd w:id="33"/>
          </w:p>
          <w:p w:rsidR="00347868" w:rsidRPr="00991277" w:rsidRDefault="00347868" w:rsidP="00991277">
            <w:pPr>
              <w:tabs>
                <w:tab w:val="left" w:pos="990"/>
              </w:tabs>
              <w:spacing w:after="60"/>
              <w:rPr>
                <w:rFonts w:eastAsia="MS Mincho" w:cs="Segoe UI"/>
                <w:b/>
                <w:szCs w:val="20"/>
                <w:lang w:bidi="en-US"/>
              </w:rPr>
            </w:pPr>
            <w:r w:rsidRPr="00991277">
              <w:rPr>
                <w:rFonts w:eastAsia="MS Mincho" w:cs="Segoe UI"/>
                <w:b/>
                <w:szCs w:val="20"/>
                <w:lang w:bidi="en-US"/>
              </w:rPr>
              <w:t>Discussion: Examining the Seasonal Calendar</w:t>
            </w:r>
          </w:p>
          <w:p w:rsidR="00347868" w:rsidRDefault="00347868" w:rsidP="00991277">
            <w:pPr>
              <w:pStyle w:val="SP-4BulletAM"/>
              <w:tabs>
                <w:tab w:val="clear" w:pos="1080"/>
              </w:tabs>
            </w:pPr>
            <w:r>
              <w:t>Distribute one</w:t>
            </w:r>
            <w:r w:rsidRPr="00700357">
              <w:t xml:space="preserve"> </w:t>
            </w:r>
            <w:r>
              <w:t>page of flipchart paper</w:t>
            </w:r>
            <w:r w:rsidRPr="00700357">
              <w:t xml:space="preserve"> </w:t>
            </w:r>
            <w:r>
              <w:t>to each</w:t>
            </w:r>
            <w:r w:rsidRPr="00700357">
              <w:t xml:space="preserve"> group</w:t>
            </w:r>
            <w:r>
              <w:t>.</w:t>
            </w:r>
          </w:p>
          <w:p w:rsidR="00347868" w:rsidRDefault="00347868" w:rsidP="00991277">
            <w:pPr>
              <w:pStyle w:val="SP-4BulletAM"/>
              <w:tabs>
                <w:tab w:val="clear" w:pos="1080"/>
              </w:tabs>
            </w:pPr>
            <w:r>
              <w:t>In your groups, you will have 20 minutes to work. Discuss the following questions:</w:t>
            </w:r>
          </w:p>
          <w:p w:rsidR="00347868" w:rsidRDefault="00347868" w:rsidP="002B323B">
            <w:pPr>
              <w:pStyle w:val="SP-SLIDEBullet2AM"/>
            </w:pPr>
            <w:r>
              <w:t>H</w:t>
            </w:r>
            <w:r w:rsidRPr="00700357">
              <w:t xml:space="preserve">ow is </w:t>
            </w:r>
            <w:r>
              <w:t xml:space="preserve">community members’ </w:t>
            </w:r>
            <w:r w:rsidRPr="00700357">
              <w:t>ability to access food, health, and care impacted by each row on the seasonal chart?</w:t>
            </w:r>
          </w:p>
          <w:p w:rsidR="00347868" w:rsidRDefault="00347868" w:rsidP="002B323B">
            <w:pPr>
              <w:pStyle w:val="SP-SLIDEBullet2AM"/>
            </w:pPr>
            <w:r>
              <w:t>What are the top three challenges and top three opportunities, per season, related to accessing food, health, and care?</w:t>
            </w:r>
          </w:p>
          <w:p w:rsidR="00347868" w:rsidRDefault="00347868" w:rsidP="00991277">
            <w:pPr>
              <w:pStyle w:val="SP-4BulletAM"/>
              <w:tabs>
                <w:tab w:val="clear" w:pos="1080"/>
              </w:tabs>
            </w:pPr>
            <w:r>
              <w:t>After your group has finished discussing, record your findings on the flipchart.</w:t>
            </w:r>
            <w:r w:rsidRPr="00700357">
              <w:t xml:space="preserve"> </w:t>
            </w:r>
          </w:p>
          <w:p w:rsidR="00347868" w:rsidRDefault="00347868" w:rsidP="00991277">
            <w:pPr>
              <w:pStyle w:val="SP-4BulletAM"/>
              <w:tabs>
                <w:tab w:val="clear" w:pos="1080"/>
              </w:tabs>
            </w:pPr>
            <w:r>
              <w:t>Invite each group to present their findings in plenary.</w:t>
            </w:r>
          </w:p>
          <w:p w:rsidR="00347868" w:rsidRPr="00700357" w:rsidRDefault="00347868" w:rsidP="002B323B">
            <w:pPr>
              <w:pStyle w:val="SP-SLIDEBullet2AM"/>
            </w:pPr>
            <w:r w:rsidRPr="00991277">
              <w:rPr>
                <w:u w:val="single"/>
              </w:rPr>
              <w:t>Option A</w:t>
            </w:r>
            <w:r>
              <w:t xml:space="preserve">: In the large group, share the most critical seasonal challenges and opportunities affecting farmers’ access to food, health, and care across the different zones. This presents an opportunity to compare unique aspects of each zone. As each group presents, encourage discussion and inquiry throughout each presentation. Sharing the rationale behind each group’s selections is an opportunity to learn. </w:t>
            </w:r>
          </w:p>
          <w:p w:rsidR="00347868" w:rsidRDefault="00347868" w:rsidP="002B323B">
            <w:pPr>
              <w:pStyle w:val="SP-SLIDEBullet2AM"/>
            </w:pPr>
            <w:r w:rsidRPr="00991277">
              <w:rPr>
                <w:u w:val="single"/>
              </w:rPr>
              <w:t>Option B</w:t>
            </w:r>
            <w:r>
              <w:t>: In the large group, discuss each group’s rationale behind the three challenges and opportunities that they identified. As each group presents, discuss various ways that the environment and seasons affect community members’ access to food, health, and care. As a facilitator, ensure that the rationale behind each group’s work is strong and coherent.</w:t>
            </w:r>
          </w:p>
          <w:p w:rsidR="00347868" w:rsidRDefault="00347868" w:rsidP="00991277">
            <w:pPr>
              <w:pStyle w:val="SP-SLIDEBullet2AM"/>
              <w:numPr>
                <w:ilvl w:val="0"/>
                <w:numId w:val="0"/>
              </w:numPr>
            </w:pPr>
          </w:p>
          <w:tbl>
            <w:tblPr>
              <w:tblW w:w="10020" w:type="dxa"/>
              <w:tblBorders>
                <w:top w:val="single" w:sz="8" w:space="0" w:color="4297B4"/>
                <w:left w:val="single" w:sz="48" w:space="0" w:color="4297B4"/>
                <w:bottom w:val="single" w:sz="8" w:space="0" w:color="4297B4"/>
                <w:right w:val="single" w:sz="48" w:space="0" w:color="4297B4"/>
              </w:tblBorders>
              <w:shd w:val="clear" w:color="auto" w:fill="E4E7C3"/>
              <w:tblLook w:val="04A0" w:firstRow="1" w:lastRow="0" w:firstColumn="1" w:lastColumn="0" w:noHBand="0" w:noVBand="1"/>
            </w:tblPr>
            <w:tblGrid>
              <w:gridCol w:w="1522"/>
              <w:gridCol w:w="8498"/>
            </w:tblGrid>
            <w:tr w:rsidR="00991277" w:rsidTr="00065800">
              <w:trPr>
                <w:trHeight w:val="1419"/>
              </w:trPr>
              <w:tc>
                <w:tcPr>
                  <w:tcW w:w="1522" w:type="dxa"/>
                  <w:shd w:val="clear" w:color="auto" w:fill="D8EAF0"/>
                  <w:vAlign w:val="center"/>
                </w:tcPr>
                <w:p w:rsidR="00347868" w:rsidRDefault="00B807E8" w:rsidP="000D1273">
                  <w:pPr>
                    <w:pStyle w:val="SP-SLIDEBullet1AM"/>
                    <w:numPr>
                      <w:ilvl w:val="0"/>
                      <w:numId w:val="0"/>
                    </w:numPr>
                    <w:ind w:left="-276"/>
                    <w:jc w:val="center"/>
                  </w:pPr>
                  <w:r>
                    <w:rPr>
                      <w:noProof/>
                      <w:lang w:val="en-US"/>
                    </w:rPr>
                    <w:drawing>
                      <wp:anchor distT="0" distB="0" distL="114300" distR="114300" simplePos="0" relativeHeight="251657728" behindDoc="0" locked="0" layoutInCell="1" allowOverlap="1" wp14:anchorId="52830E8B" wp14:editId="08D1C098">
                        <wp:simplePos x="0" y="0"/>
                        <wp:positionH relativeFrom="column">
                          <wp:posOffset>45085</wp:posOffset>
                        </wp:positionH>
                        <wp:positionV relativeFrom="paragraph">
                          <wp:posOffset>140970</wp:posOffset>
                        </wp:positionV>
                        <wp:extent cx="640080" cy="517525"/>
                        <wp:effectExtent l="38100" t="19050" r="45720" b="34925"/>
                        <wp:wrapSquare wrapText="bothSides"/>
                        <wp:docPr id="120" name="Picture 2094" descr="C:\Users\shogan\AppData\Local\Microsoft\Windows\Temporary Internet Files\Content.Word\noun_923119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 name="Picture 2094" descr="C:\Users\shogan\AppData\Local\Microsoft\Windows\Temporary Internet Files\Content.Word\noun_923119_cc.png"/>
                                <pic:cNvPicPr>
                                  <a:picLocks noChangeAspect="1" noChangeArrowheads="1"/>
                                </pic:cNvPicPr>
                              </pic:nvPicPr>
                              <pic:blipFill>
                                <a:blip r:embed="rId25"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44826">
                                  <a:off x="0" y="0"/>
                                  <a:ext cx="640080" cy="517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498" w:type="dxa"/>
                  <w:shd w:val="clear" w:color="auto" w:fill="D8EAF0"/>
                  <w:tcMar>
                    <w:top w:w="29" w:type="dxa"/>
                    <w:left w:w="115" w:type="dxa"/>
                    <w:bottom w:w="29" w:type="dxa"/>
                    <w:right w:w="115" w:type="dxa"/>
                  </w:tcMar>
                  <w:vAlign w:val="center"/>
                </w:tcPr>
                <w:p w:rsidR="00347868" w:rsidRPr="00991277" w:rsidRDefault="00347868" w:rsidP="002B323B">
                  <w:pPr>
                    <w:pStyle w:val="SP-Discussionprompt"/>
                    <w:rPr>
                      <w:i/>
                    </w:rPr>
                  </w:pPr>
                  <w:r w:rsidRPr="00991277">
                    <w:rPr>
                      <w:b/>
                      <w:color w:val="4297B4"/>
                    </w:rPr>
                    <w:t>Discuss:</w:t>
                  </w:r>
                  <w:r w:rsidRPr="00991277">
                    <w:rPr>
                      <w:color w:val="4297B4"/>
                    </w:rPr>
                    <w:t xml:space="preserve"> </w:t>
                  </w:r>
                  <w:r w:rsidRPr="007E3FF6">
                    <w:t xml:space="preserve">Now that we have identified seasonal challenges and opportunities affecting families’ access to food, health, and care: </w:t>
                  </w:r>
                  <w:r w:rsidRPr="00B80A1B">
                    <w:t>How can our project activities reduce challenges and build on opportunities to improve access to food, health, and care?</w:t>
                  </w:r>
                  <w:r w:rsidRPr="00991277">
                    <w:rPr>
                      <w:b/>
                    </w:rPr>
                    <w:t xml:space="preserve"> [Take several responses.]</w:t>
                  </w:r>
                </w:p>
              </w:tc>
            </w:tr>
          </w:tbl>
          <w:p w:rsidR="00347868" w:rsidRPr="00991277" w:rsidRDefault="00347868" w:rsidP="00991277">
            <w:pPr>
              <w:pStyle w:val="SP-SLIDEBullet2AM"/>
              <w:numPr>
                <w:ilvl w:val="0"/>
                <w:numId w:val="0"/>
              </w:numPr>
              <w:rPr>
                <w:sz w:val="4"/>
                <w:szCs w:val="4"/>
              </w:rPr>
            </w:pPr>
          </w:p>
          <w:tbl>
            <w:tblPr>
              <w:tblW w:w="0" w:type="auto"/>
              <w:tblBorders>
                <w:top w:val="single" w:sz="8" w:space="0" w:color="E28432"/>
                <w:left w:val="single" w:sz="48" w:space="0" w:color="E28432"/>
                <w:bottom w:val="single" w:sz="8" w:space="0" w:color="E28432"/>
                <w:right w:val="single" w:sz="8" w:space="0" w:color="E28432"/>
                <w:insideH w:val="single" w:sz="4" w:space="0" w:color="E28432"/>
              </w:tblBorders>
              <w:shd w:val="clear" w:color="auto" w:fill="EDB583"/>
              <w:tblLook w:val="04A0" w:firstRow="1" w:lastRow="0" w:firstColumn="1" w:lastColumn="0" w:noHBand="0" w:noVBand="1"/>
            </w:tblPr>
            <w:tblGrid>
              <w:gridCol w:w="1470"/>
              <w:gridCol w:w="8540"/>
            </w:tblGrid>
            <w:tr w:rsidR="00991277" w:rsidTr="00991277">
              <w:trPr>
                <w:trHeight w:val="440"/>
              </w:trPr>
              <w:tc>
                <w:tcPr>
                  <w:tcW w:w="1470" w:type="dxa"/>
                  <w:shd w:val="clear" w:color="auto" w:fill="F9E6D5"/>
                  <w:vAlign w:val="center"/>
                </w:tcPr>
                <w:p w:rsidR="00347868" w:rsidRDefault="00B807E8" w:rsidP="00991277">
                  <w:pPr>
                    <w:pStyle w:val="SP-SLIDEBullet1AM"/>
                    <w:numPr>
                      <w:ilvl w:val="0"/>
                      <w:numId w:val="0"/>
                    </w:numPr>
                    <w:jc w:val="center"/>
                  </w:pPr>
                  <w:r>
                    <w:rPr>
                      <w:noProof/>
                      <w:lang w:val="en-US"/>
                    </w:rPr>
                    <w:drawing>
                      <wp:inline distT="0" distB="0" distL="0" distR="0">
                        <wp:extent cx="609823" cy="583611"/>
                        <wp:effectExtent l="76200" t="76200" r="0" b="83185"/>
                        <wp:docPr id="11" name="Picture 53" descr="C:\Users\shogan\AppData\Local\Microsoft\Windows\Temporary Internet Files\Content.Word\noun_815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Users\shogan\AppData\Local\Microsoft\Windows\Temporary Internet Files\Content.Word\noun_8155_cc.png"/>
                                <pic:cNvPicPr>
                                  <a:picLocks noChangeAspect="1" noChangeArrowheads="1"/>
                                </pic:cNvPicPr>
                              </pic:nvPicPr>
                              <pic:blipFill>
                                <a:blip r:embed="rId2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51601">
                                  <a:off x="0" y="0"/>
                                  <a:ext cx="609600" cy="583565"/>
                                </a:xfrm>
                                <a:prstGeom prst="rect">
                                  <a:avLst/>
                                </a:prstGeom>
                                <a:noFill/>
                                <a:ln>
                                  <a:noFill/>
                                </a:ln>
                              </pic:spPr>
                            </pic:pic>
                          </a:graphicData>
                        </a:graphic>
                      </wp:inline>
                    </w:drawing>
                  </w:r>
                </w:p>
              </w:tc>
              <w:tc>
                <w:tcPr>
                  <w:tcW w:w="8540" w:type="dxa"/>
                  <w:shd w:val="clear" w:color="auto" w:fill="F9E6D5"/>
                  <w:vAlign w:val="center"/>
                </w:tcPr>
                <w:p w:rsidR="00347868" w:rsidRPr="001035A2" w:rsidRDefault="00347868" w:rsidP="00991277">
                  <w:pPr>
                    <w:pStyle w:val="SP-facilitatornote"/>
                    <w:shd w:val="clear" w:color="auto" w:fill="auto"/>
                    <w:spacing w:before="80" w:after="80"/>
                    <w:ind w:left="180"/>
                  </w:pPr>
                  <w:r w:rsidRPr="00991277">
                    <w:rPr>
                      <w:b/>
                      <w:i w:val="0"/>
                      <w:color w:val="E28432"/>
                    </w:rPr>
                    <w:t>Facilitator Note:</w:t>
                  </w:r>
                  <w:r w:rsidRPr="00991277">
                    <w:rPr>
                      <w:color w:val="E28432"/>
                    </w:rPr>
                    <w:t xml:space="preserve"> </w:t>
                  </w:r>
                  <w:r w:rsidRPr="001035A2">
                    <w:rPr>
                      <w:lang w:bidi="en-US"/>
                    </w:rPr>
                    <w:t>During this exercise, you may need to help participants focus on the categories listed on the left side of their calendars. Review the terms below and guide participants as needed. As guidance:</w:t>
                  </w:r>
                </w:p>
                <w:p w:rsidR="00347868" w:rsidRDefault="00347868" w:rsidP="00991277">
                  <w:pPr>
                    <w:pStyle w:val="SP-facilitatornote"/>
                    <w:numPr>
                      <w:ilvl w:val="0"/>
                      <w:numId w:val="28"/>
                    </w:numPr>
                    <w:shd w:val="clear" w:color="auto" w:fill="auto"/>
                    <w:tabs>
                      <w:tab w:val="clear" w:pos="720"/>
                    </w:tabs>
                    <w:spacing w:before="80" w:after="80"/>
                    <w:ind w:left="154" w:hanging="178"/>
                    <w:rPr>
                      <w:lang w:bidi="en-US"/>
                    </w:rPr>
                  </w:pPr>
                  <w:r w:rsidRPr="007A6478">
                    <w:rPr>
                      <w:lang w:bidi="en-US"/>
                    </w:rPr>
                    <w:t>Seasons: This is simply how people divide the year</w:t>
                  </w:r>
                  <w:r>
                    <w:rPr>
                      <w:lang w:bidi="en-US"/>
                    </w:rPr>
                    <w:t>.</w:t>
                  </w:r>
                  <w:r w:rsidRPr="007A6478">
                    <w:rPr>
                      <w:lang w:bidi="en-US"/>
                    </w:rPr>
                    <w:t xml:space="preserve"> </w:t>
                  </w:r>
                  <w:r>
                    <w:rPr>
                      <w:lang w:bidi="en-US"/>
                    </w:rPr>
                    <w:t>F</w:t>
                  </w:r>
                  <w:r w:rsidRPr="007A6478">
                    <w:rPr>
                      <w:lang w:bidi="en-US"/>
                    </w:rPr>
                    <w:t xml:space="preserve">or example, there may be two rainy seasons, a cold dry season, and a hot dry season. It is important that the full group agree on when these seasons begin and end. Because seasons have been shifting, </w:t>
                  </w:r>
                  <w:r>
                    <w:rPr>
                      <w:lang w:bidi="en-US"/>
                    </w:rPr>
                    <w:t>this topic often requires some</w:t>
                  </w:r>
                  <w:r w:rsidRPr="007A6478">
                    <w:rPr>
                      <w:lang w:bidi="en-US"/>
                    </w:rPr>
                    <w:t xml:space="preserve"> discussion </w:t>
                  </w:r>
                  <w:r>
                    <w:rPr>
                      <w:lang w:bidi="en-US"/>
                    </w:rPr>
                    <w:t>to reach</w:t>
                  </w:r>
                  <w:r w:rsidRPr="007A6478">
                    <w:rPr>
                      <w:lang w:bidi="en-US"/>
                    </w:rPr>
                    <w:t xml:space="preserve"> consensus</w:t>
                  </w:r>
                  <w:r>
                    <w:rPr>
                      <w:lang w:bidi="en-US"/>
                    </w:rPr>
                    <w:t>.</w:t>
                  </w:r>
                </w:p>
                <w:p w:rsidR="00347868" w:rsidRDefault="00347868" w:rsidP="00991277">
                  <w:pPr>
                    <w:pStyle w:val="SP-facilitatornote"/>
                    <w:numPr>
                      <w:ilvl w:val="0"/>
                      <w:numId w:val="28"/>
                    </w:numPr>
                    <w:shd w:val="clear" w:color="auto" w:fill="auto"/>
                    <w:tabs>
                      <w:tab w:val="clear" w:pos="720"/>
                    </w:tabs>
                    <w:spacing w:before="80" w:after="80"/>
                    <w:ind w:left="154" w:hanging="178"/>
                    <w:rPr>
                      <w:lang w:bidi="en-US"/>
                    </w:rPr>
                  </w:pPr>
                  <w:r w:rsidRPr="007A6478">
                    <w:rPr>
                      <w:lang w:bidi="en-US"/>
                    </w:rPr>
                    <w:t>Holidays/Celebrations: What are the key holidays and celebrations and when do they occur? Once these are included on the calendar, the discussion could center around how these holidays affect demands on time, labor, income/expenditure, and food. For example, holidays may limit time available to make money (income) or provide care (health).</w:t>
                  </w:r>
                </w:p>
                <w:p w:rsidR="00347868" w:rsidRDefault="00347868" w:rsidP="00991277">
                  <w:pPr>
                    <w:pStyle w:val="SP-facilitatornote"/>
                    <w:numPr>
                      <w:ilvl w:val="0"/>
                      <w:numId w:val="28"/>
                    </w:numPr>
                    <w:shd w:val="clear" w:color="auto" w:fill="auto"/>
                    <w:tabs>
                      <w:tab w:val="clear" w:pos="720"/>
                    </w:tabs>
                    <w:spacing w:before="80" w:after="80"/>
                    <w:ind w:left="154" w:hanging="178"/>
                    <w:rPr>
                      <w:lang w:bidi="en-US"/>
                    </w:rPr>
                  </w:pPr>
                  <w:r w:rsidRPr="007A6478">
                    <w:rPr>
                      <w:lang w:bidi="en-US"/>
                    </w:rPr>
                    <w:t>Food sufficiency: This line should show when food stocks tend to be low</w:t>
                  </w:r>
                  <w:r>
                    <w:rPr>
                      <w:lang w:bidi="en-US"/>
                    </w:rPr>
                    <w:t xml:space="preserve"> or high</w:t>
                  </w:r>
                  <w:r w:rsidRPr="007A6478">
                    <w:rPr>
                      <w:lang w:bidi="en-US"/>
                    </w:rPr>
                    <w:t xml:space="preserve"> for the majority of families. It is also useful to </w:t>
                  </w:r>
                  <w:r>
                    <w:rPr>
                      <w:lang w:bidi="en-US"/>
                    </w:rPr>
                    <w:t>note</w:t>
                  </w:r>
                  <w:r w:rsidRPr="007A6478">
                    <w:rPr>
                      <w:lang w:bidi="en-US"/>
                    </w:rPr>
                    <w:t xml:space="preserve"> the sources of foods most available during </w:t>
                  </w:r>
                  <w:r>
                    <w:rPr>
                      <w:lang w:bidi="en-US"/>
                    </w:rPr>
                    <w:t>lean</w:t>
                  </w:r>
                  <w:r w:rsidRPr="007A6478">
                    <w:rPr>
                      <w:lang w:bidi="en-US"/>
                    </w:rPr>
                    <w:t xml:space="preserve"> months</w:t>
                  </w:r>
                  <w:r>
                    <w:rPr>
                      <w:lang w:bidi="en-US"/>
                    </w:rPr>
                    <w:t>,</w:t>
                  </w:r>
                  <w:r w:rsidRPr="007A6478">
                    <w:rPr>
                      <w:lang w:bidi="en-US"/>
                    </w:rPr>
                    <w:t xml:space="preserve"> when for example, wild foods might be more commonly found in households or diets </w:t>
                  </w:r>
                  <w:r>
                    <w:rPr>
                      <w:lang w:bidi="en-US"/>
                    </w:rPr>
                    <w:t>may be</w:t>
                  </w:r>
                  <w:r w:rsidRPr="007A6478">
                    <w:rPr>
                      <w:lang w:bidi="en-US"/>
                    </w:rPr>
                    <w:t xml:space="preserve"> sourced through market purchases </w:t>
                  </w:r>
                  <w:r>
                    <w:rPr>
                      <w:lang w:bidi="en-US"/>
                    </w:rPr>
                    <w:t xml:space="preserve">due to depleted </w:t>
                  </w:r>
                  <w:r w:rsidRPr="007A6478">
                    <w:rPr>
                      <w:lang w:bidi="en-US"/>
                    </w:rPr>
                    <w:t xml:space="preserve">household stores. </w:t>
                  </w:r>
                  <w:r>
                    <w:rPr>
                      <w:lang w:bidi="en-US"/>
                    </w:rPr>
                    <w:t>Food sufficiency d</w:t>
                  </w:r>
                  <w:r w:rsidRPr="007A6478">
                    <w:rPr>
                      <w:lang w:bidi="en-US"/>
                    </w:rPr>
                    <w:t>etermines decisions made around food purchases</w:t>
                  </w:r>
                  <w:r>
                    <w:rPr>
                      <w:lang w:bidi="en-US"/>
                    </w:rPr>
                    <w:t xml:space="preserve">. With low food sufficiency, </w:t>
                  </w:r>
                  <w:r w:rsidRPr="007A6478">
                    <w:rPr>
                      <w:lang w:bidi="en-US"/>
                    </w:rPr>
                    <w:t>families</w:t>
                  </w:r>
                  <w:r>
                    <w:rPr>
                      <w:lang w:bidi="en-US"/>
                    </w:rPr>
                    <w:t xml:space="preserve"> have </w:t>
                  </w:r>
                  <w:r>
                    <w:rPr>
                      <w:lang w:bidi="en-US"/>
                    </w:rPr>
                    <w:lastRenderedPageBreak/>
                    <w:t xml:space="preserve">few choices of </w:t>
                  </w:r>
                  <w:r w:rsidRPr="007A6478">
                    <w:rPr>
                      <w:lang w:bidi="en-US"/>
                    </w:rPr>
                    <w:t>how much food to eat and what kind of foods to eat.</w:t>
                  </w:r>
                </w:p>
                <w:p w:rsidR="00347868" w:rsidRDefault="00347868" w:rsidP="00991277">
                  <w:pPr>
                    <w:pStyle w:val="SP-facilitatornote"/>
                    <w:numPr>
                      <w:ilvl w:val="0"/>
                      <w:numId w:val="28"/>
                    </w:numPr>
                    <w:shd w:val="clear" w:color="auto" w:fill="auto"/>
                    <w:tabs>
                      <w:tab w:val="clear" w:pos="720"/>
                    </w:tabs>
                    <w:spacing w:before="80" w:after="80"/>
                    <w:ind w:left="154" w:hanging="178"/>
                    <w:rPr>
                      <w:lang w:bidi="en-US"/>
                    </w:rPr>
                  </w:pPr>
                  <w:r w:rsidRPr="007A6478">
                    <w:rPr>
                      <w:lang w:bidi="en-US"/>
                    </w:rPr>
                    <w:t>Labor roles:</w:t>
                  </w:r>
                  <w:r>
                    <w:rPr>
                      <w:lang w:bidi="en-US"/>
                    </w:rPr>
                    <w:t xml:space="preserve"> Labor roles included on the calendar may also reflect times of the year when many families have one or more members migrating to work in cities or other countries. Labor directly impacts women’s health, which is especially significant to pregnant women and women exclusively breastfeeding, and through them, children under two years of age. Limited labor limits production as well as income. On the other hand, the time that is dedicated to labor potentially takes away time from health and care.</w:t>
                  </w:r>
                </w:p>
                <w:p w:rsidR="00347868" w:rsidRDefault="00347868" w:rsidP="00991277">
                  <w:pPr>
                    <w:pStyle w:val="SP-facilitatornote"/>
                    <w:numPr>
                      <w:ilvl w:val="0"/>
                      <w:numId w:val="28"/>
                    </w:numPr>
                    <w:shd w:val="clear" w:color="auto" w:fill="auto"/>
                    <w:tabs>
                      <w:tab w:val="clear" w:pos="720"/>
                    </w:tabs>
                    <w:spacing w:before="80" w:after="80"/>
                    <w:ind w:left="154" w:hanging="178"/>
                    <w:rPr>
                      <w:lang w:bidi="en-US"/>
                    </w:rPr>
                  </w:pPr>
                  <w:r w:rsidRPr="007A6478">
                    <w:rPr>
                      <w:lang w:bidi="en-US"/>
                    </w:rPr>
                    <w:t>Cash flow:</w:t>
                  </w:r>
                  <w:r>
                    <w:rPr>
                      <w:lang w:bidi="en-US"/>
                    </w:rPr>
                    <w:t xml:space="preserve"> Income and expense flows can be reflected by month using one or more “+” symbols to reflect months in which total income exceeds total expenditures and one or more </w:t>
                  </w:r>
                  <w:r w:rsidR="004715B1">
                    <w:rPr>
                      <w:lang w:bidi="en-US"/>
                    </w:rPr>
                    <w:t xml:space="preserve"> </w:t>
                  </w:r>
                  <w:r>
                    <w:rPr>
                      <w:lang w:bidi="en-US"/>
                    </w:rPr>
                    <w:t xml:space="preserve">“-” symbols to reflect months in which expenditures exceed income. Income and expense flows determine a family’s ability to access resources, affecting the amounts, quality, and diversity of food available to it, as well as their access to health services, and WASH supplies. Discussion about income and expenses might point to strategies such as promotion of savings among women and men or promotion of household or community storage technologies/ systems that would result in increased income in months that are currently in the negative. </w:t>
                  </w:r>
                </w:p>
                <w:p w:rsidR="00347868" w:rsidRDefault="00347868" w:rsidP="00991277">
                  <w:pPr>
                    <w:pStyle w:val="SP-facilitatornote"/>
                    <w:numPr>
                      <w:ilvl w:val="0"/>
                      <w:numId w:val="28"/>
                    </w:numPr>
                    <w:shd w:val="clear" w:color="auto" w:fill="auto"/>
                    <w:tabs>
                      <w:tab w:val="clear" w:pos="720"/>
                    </w:tabs>
                    <w:spacing w:before="80" w:after="80"/>
                    <w:ind w:left="154" w:hanging="178"/>
                    <w:rPr>
                      <w:lang w:bidi="en-US"/>
                    </w:rPr>
                  </w:pPr>
                  <w:r w:rsidRPr="007A6478">
                    <w:rPr>
                      <w:lang w:bidi="en-US"/>
                    </w:rPr>
                    <w:t>Health:</w:t>
                  </w:r>
                  <w:r>
                    <w:rPr>
                      <w:lang w:bidi="en-US"/>
                    </w:rPr>
                    <w:t xml:space="preserve"> Health determines family members’ ability to work productively, which impacts the family’s income and their food production. Discussion related to the completed calendar may identify when cash flow might be low while illness is high and consequently, potential health expenses </w:t>
                  </w:r>
                  <w:r w:rsidRPr="006E5332">
                    <w:rPr>
                      <w:lang w:bidi="en-US"/>
                    </w:rPr>
                    <w:t>can</w:t>
                  </w:r>
                  <w:r>
                    <w:rPr>
                      <w:lang w:bidi="en-US"/>
                    </w:rPr>
                    <w:t>n</w:t>
                  </w:r>
                  <w:r w:rsidRPr="006E5332">
                    <w:rPr>
                      <w:lang w:bidi="en-US"/>
                    </w:rPr>
                    <w:t>ot</w:t>
                  </w:r>
                  <w:r>
                    <w:rPr>
                      <w:lang w:bidi="en-US"/>
                    </w:rPr>
                    <w:t xml:space="preserve"> be met. They may also identify when illness burden is high and food stores and income are low, putting even more stress on resource-poor families. Being able to identify these times of year may inform the need to develop program strategies that help mitigate greater illness and food insecurity or may point to the need for linkages to other programs, such as social safety nets.</w:t>
                  </w:r>
                </w:p>
                <w:p w:rsidR="00347868" w:rsidRPr="00991277" w:rsidRDefault="00347868" w:rsidP="00991277">
                  <w:pPr>
                    <w:pStyle w:val="SP-facilitatornote"/>
                    <w:keepNext/>
                    <w:numPr>
                      <w:ilvl w:val="0"/>
                      <w:numId w:val="28"/>
                    </w:numPr>
                    <w:shd w:val="clear" w:color="auto" w:fill="auto"/>
                    <w:tabs>
                      <w:tab w:val="clear" w:pos="720"/>
                    </w:tabs>
                    <w:spacing w:before="80" w:after="80"/>
                    <w:ind w:left="144" w:hanging="173"/>
                    <w:rPr>
                      <w:spacing w:val="-2"/>
                      <w:lang w:bidi="en-US"/>
                    </w:rPr>
                  </w:pPr>
                  <w:r w:rsidRPr="00991277">
                    <w:rPr>
                      <w:spacing w:val="-2"/>
                      <w:lang w:bidi="en-US"/>
                    </w:rPr>
                    <w:t>Environmental shocks: In addition to health shocks, environmental shocks may affect both short</w:t>
                  </w:r>
                  <w:r w:rsidR="00663071">
                    <w:rPr>
                      <w:spacing w:val="-2"/>
                      <w:lang w:bidi="en-US"/>
                    </w:rPr>
                    <w:t>-</w:t>
                  </w:r>
                  <w:r w:rsidRPr="00991277">
                    <w:rPr>
                      <w:spacing w:val="-2"/>
                      <w:lang w:bidi="en-US"/>
                    </w:rPr>
                    <w:t xml:space="preserve"> and long-term food access, as well overall income, which may also have consequences for health.</w:t>
                  </w:r>
                </w:p>
              </w:tc>
            </w:tr>
          </w:tbl>
          <w:p w:rsidR="00347868" w:rsidRPr="00991277" w:rsidRDefault="00347868" w:rsidP="00991277">
            <w:pPr>
              <w:tabs>
                <w:tab w:val="left" w:pos="1080"/>
              </w:tabs>
              <w:spacing w:after="60"/>
              <w:rPr>
                <w:rFonts w:cs="Segoe UI"/>
                <w:i/>
              </w:rPr>
            </w:pPr>
            <w:r w:rsidRPr="00991277">
              <w:rPr>
                <w:rFonts w:cs="Segoe UI"/>
                <w:i/>
              </w:rPr>
              <w:lastRenderedPageBreak/>
              <w:t>The following images show two examples of a completed seasonal calendar. There are many ways to make a seasonal calendar, including showing a seasonal calendar on a PowerPoint slide. It is important to make a seasonal calendar in a format that is most easily understood by the participants, allows them to modify the calendar so that they can take ownership of it, and facilitates their interaction with the calendar as they complete the group work.</w:t>
            </w:r>
          </w:p>
          <w:p w:rsidR="00347868" w:rsidRPr="00991277" w:rsidRDefault="00347868" w:rsidP="00991277">
            <w:pPr>
              <w:pageBreakBefore/>
              <w:rPr>
                <w:rFonts w:cs="Segoe UI"/>
                <w:b/>
                <w:i/>
                <w:szCs w:val="20"/>
              </w:rPr>
            </w:pPr>
            <w:r w:rsidRPr="00991277">
              <w:rPr>
                <w:rFonts w:cs="Segoe UI"/>
                <w:b/>
                <w:i/>
                <w:szCs w:val="20"/>
              </w:rPr>
              <w:t>Example of Variation of Option A</w:t>
            </w:r>
          </w:p>
          <w:p w:rsidR="00347868" w:rsidRPr="00991277" w:rsidRDefault="00B807E8" w:rsidP="00991277">
            <w:pPr>
              <w:keepNext/>
              <w:keepLines/>
              <w:rPr>
                <w:rFonts w:cs="Segoe UI"/>
                <w:b/>
                <w:i/>
                <w:szCs w:val="20"/>
              </w:rPr>
            </w:pPr>
            <w:r>
              <w:rPr>
                <w:noProof/>
                <w:lang w:val="en-US"/>
              </w:rPr>
              <w:drawing>
                <wp:inline distT="0" distB="0" distL="0" distR="0">
                  <wp:extent cx="3366770" cy="2147570"/>
                  <wp:effectExtent l="38100" t="38100" r="43180" b="43180"/>
                  <wp:docPr id="10" name="Picture 78" descr="DSCF9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SCF96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6770" cy="2147570"/>
                          </a:xfrm>
                          <a:prstGeom prst="rect">
                            <a:avLst/>
                          </a:prstGeom>
                          <a:noFill/>
                          <a:ln w="28575" cmpd="sng">
                            <a:solidFill>
                              <a:srgbClr val="7F7F7F"/>
                            </a:solidFill>
                            <a:miter lim="800000"/>
                            <a:headEnd/>
                            <a:tailEnd/>
                          </a:ln>
                          <a:effectLst/>
                        </pic:spPr>
                      </pic:pic>
                    </a:graphicData>
                  </a:graphic>
                </wp:inline>
              </w:drawing>
            </w:r>
          </w:p>
          <w:p w:rsidR="00F53B2F" w:rsidRDefault="00F53B2F" w:rsidP="002B323B">
            <w:pPr>
              <w:rPr>
                <w:rFonts w:cs="Segoe UI"/>
                <w:b/>
                <w:i/>
                <w:szCs w:val="20"/>
              </w:rPr>
            </w:pPr>
          </w:p>
          <w:p w:rsidR="00347868" w:rsidRPr="00991277" w:rsidRDefault="00347868" w:rsidP="002B323B">
            <w:pPr>
              <w:rPr>
                <w:rFonts w:cs="Segoe UI"/>
                <w:b/>
                <w:i/>
                <w:szCs w:val="20"/>
              </w:rPr>
            </w:pPr>
            <w:r w:rsidRPr="00991277">
              <w:rPr>
                <w:rFonts w:cs="Segoe UI"/>
                <w:b/>
                <w:i/>
                <w:szCs w:val="20"/>
              </w:rPr>
              <w:t>Example of Variation of Option B</w:t>
            </w:r>
          </w:p>
          <w:p w:rsidR="00347868" w:rsidRPr="00FB1923" w:rsidRDefault="00B807E8" w:rsidP="002B323B">
            <w:r>
              <w:rPr>
                <w:rFonts w:cs="Segoe UI"/>
                <w:noProof/>
                <w:lang w:val="en-US"/>
              </w:rPr>
              <w:drawing>
                <wp:inline distT="0" distB="0" distL="0" distR="0">
                  <wp:extent cx="3338830" cy="2230755"/>
                  <wp:effectExtent l="38100" t="38100" r="33020" b="36195"/>
                  <wp:docPr id="7" name="Picture 3" descr="Ronali Seasonal Calendar First NSA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nali Seasonal Calendar First NSA training"/>
                          <pic:cNvPicPr>
                            <a:picLocks noChangeAspect="1" noChangeArrowheads="1"/>
                          </pic:cNvPicPr>
                        </pic:nvPicPr>
                        <pic:blipFill>
                          <a:blip r:embed="rId27">
                            <a:extLst>
                              <a:ext uri="{28A0092B-C50C-407E-A947-70E740481C1C}">
                                <a14:useLocalDpi xmlns:a14="http://schemas.microsoft.com/office/drawing/2010/main" val="0"/>
                              </a:ext>
                            </a:extLst>
                          </a:blip>
                          <a:srcRect l="4819" r="7162" b="7166"/>
                          <a:stretch>
                            <a:fillRect/>
                          </a:stretch>
                        </pic:blipFill>
                        <pic:spPr bwMode="auto">
                          <a:xfrm>
                            <a:off x="0" y="0"/>
                            <a:ext cx="3338830" cy="2230755"/>
                          </a:xfrm>
                          <a:prstGeom prst="rect">
                            <a:avLst/>
                          </a:prstGeom>
                          <a:noFill/>
                          <a:ln w="28575" cmpd="sng">
                            <a:solidFill>
                              <a:srgbClr val="7F7F7F"/>
                            </a:solidFill>
                            <a:miter lim="800000"/>
                            <a:headEnd/>
                            <a:tailEnd/>
                          </a:ln>
                          <a:effectLst/>
                        </pic:spPr>
                      </pic:pic>
                    </a:graphicData>
                  </a:graphic>
                </wp:inline>
              </w:drawing>
            </w:r>
          </w:p>
        </w:tc>
      </w:tr>
    </w:tbl>
    <w:p w:rsidR="00347868" w:rsidRPr="00347868" w:rsidRDefault="00347868" w:rsidP="00347868">
      <w:pPr>
        <w:spacing w:before="0" w:after="0"/>
        <w:rPr>
          <w:sz w:val="4"/>
          <w:szCs w:val="4"/>
        </w:rPr>
      </w:pPr>
    </w:p>
    <w:tbl>
      <w:tblPr>
        <w:tblpPr w:leftFromText="180" w:rightFromText="180" w:vertAnchor="text" w:horzAnchor="margin" w:tblpX="108" w:tblpY="178"/>
        <w:tblW w:w="0" w:type="auto"/>
        <w:tblBorders>
          <w:top w:val="single" w:sz="24" w:space="0" w:color="91993E"/>
          <w:bottom w:val="single" w:sz="24" w:space="0" w:color="91993E"/>
        </w:tblBorders>
        <w:shd w:val="clear" w:color="auto" w:fill="EBEED5"/>
        <w:tblLook w:val="04A0" w:firstRow="1" w:lastRow="0" w:firstColumn="1" w:lastColumn="0" w:noHBand="0" w:noVBand="1"/>
      </w:tblPr>
      <w:tblGrid>
        <w:gridCol w:w="1530"/>
        <w:gridCol w:w="8658"/>
      </w:tblGrid>
      <w:tr w:rsidR="00991277" w:rsidRPr="00266E15" w:rsidTr="00991277">
        <w:trPr>
          <w:trHeight w:val="346"/>
        </w:trPr>
        <w:tc>
          <w:tcPr>
            <w:tcW w:w="1530" w:type="dxa"/>
            <w:shd w:val="clear" w:color="auto" w:fill="EBEED5"/>
            <w:vAlign w:val="center"/>
          </w:tcPr>
          <w:p w:rsidR="00347868" w:rsidRDefault="00B807E8" w:rsidP="00991277">
            <w:pPr>
              <w:pStyle w:val="SP-SLIDEBullet1AM"/>
              <w:numPr>
                <w:ilvl w:val="0"/>
                <w:numId w:val="0"/>
              </w:numPr>
              <w:jc w:val="center"/>
            </w:pPr>
            <w:r>
              <w:rPr>
                <w:noProof/>
                <w:lang w:val="en-US"/>
              </w:rPr>
              <w:drawing>
                <wp:inline distT="0" distB="0" distL="0" distR="0">
                  <wp:extent cx="775970" cy="678815"/>
                  <wp:effectExtent l="0" t="0" r="5080" b="6985"/>
                  <wp:docPr id="8"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5970" cy="678815"/>
                          </a:xfrm>
                          <a:prstGeom prst="rect">
                            <a:avLst/>
                          </a:prstGeom>
                          <a:noFill/>
                          <a:ln>
                            <a:noFill/>
                          </a:ln>
                        </pic:spPr>
                      </pic:pic>
                    </a:graphicData>
                  </a:graphic>
                </wp:inline>
              </w:drawing>
            </w:r>
          </w:p>
        </w:tc>
        <w:tc>
          <w:tcPr>
            <w:tcW w:w="8658" w:type="dxa"/>
            <w:shd w:val="clear" w:color="auto" w:fill="EBEED5"/>
            <w:vAlign w:val="center"/>
          </w:tcPr>
          <w:p w:rsidR="00347868" w:rsidRDefault="00347868" w:rsidP="00991277">
            <w:pPr>
              <w:pStyle w:val="SP-LessonsLearned"/>
              <w:shd w:val="clear" w:color="auto" w:fill="auto"/>
              <w:ind w:left="0"/>
            </w:pPr>
            <w:r w:rsidRPr="00991277">
              <w:rPr>
                <w:b/>
                <w:i w:val="0"/>
                <w:color w:val="91993E"/>
              </w:rPr>
              <w:t>Lesson Learned:</w:t>
            </w:r>
            <w:r w:rsidRPr="00991277">
              <w:rPr>
                <w:color w:val="91993E"/>
              </w:rPr>
              <w:t xml:space="preserve"> </w:t>
            </w:r>
            <w:r>
              <w:t xml:space="preserve">This seasonal calendar exercise provides insight into the local context for both the facilitator and the participants. A completed seasonal calendar can be referenced by the facilitator throughout other workshop sessions. The seasonal calendar can also be useful to participants as they think through their agriculture activities. </w:t>
            </w:r>
          </w:p>
          <w:p w:rsidR="00347868" w:rsidRPr="00266E15" w:rsidRDefault="00347868" w:rsidP="00991277">
            <w:pPr>
              <w:pStyle w:val="SP-LessonsLearned"/>
              <w:shd w:val="clear" w:color="auto" w:fill="auto"/>
              <w:ind w:left="0"/>
            </w:pPr>
            <w:r>
              <w:t>The timing of agricultural activities is important when planning behavior change interventions, group meetings, and project monitoring activities. For example, understanding times of the year when farmers earn income, or have high expenses, can help with the timing of program activities. Thinking through seasonal holidays, illness outbreaks, harsh weather, and ot</w:t>
            </w:r>
            <w:r w:rsidR="00663071">
              <w:t>her big events helps participants</w:t>
            </w:r>
            <w:r>
              <w:t xml:space="preserve"> see the types of challenges and competing priorities that farming households face throughout the year.</w:t>
            </w:r>
          </w:p>
        </w:tc>
      </w:tr>
    </w:tbl>
    <w:p w:rsidR="00347868" w:rsidRDefault="00347868" w:rsidP="00347868">
      <w:pPr>
        <w:pStyle w:val="SP-BodyText"/>
      </w:pPr>
      <w:bookmarkStart w:id="34" w:name="_Toc496882720"/>
    </w:p>
    <w:p w:rsidR="000923E4" w:rsidRDefault="000923E4">
      <w:pPr>
        <w:spacing w:before="0" w:after="0" w:line="240" w:lineRule="auto"/>
        <w:rPr>
          <w:rFonts w:ascii="Century Gothic" w:hAnsi="Century Gothic"/>
          <w:color w:val="47652D"/>
          <w:sz w:val="36"/>
        </w:rPr>
      </w:pPr>
      <w:bookmarkStart w:id="35" w:name="_Toc507687078"/>
      <w:bookmarkStart w:id="36" w:name="_Toc508896529"/>
      <w:r>
        <w:rPr>
          <w:color w:val="47652D"/>
        </w:rPr>
        <w:br w:type="page"/>
      </w:r>
    </w:p>
    <w:p w:rsidR="00347868" w:rsidRPr="00347868" w:rsidRDefault="00347868" w:rsidP="00347868">
      <w:pPr>
        <w:pStyle w:val="Sp-ChapterTitle"/>
        <w:keepNext/>
        <w:pBdr>
          <w:bottom w:val="single" w:sz="4" w:space="1" w:color="47652D"/>
        </w:pBdr>
        <w:rPr>
          <w:color w:val="47652D"/>
        </w:rPr>
      </w:pPr>
      <w:r w:rsidRPr="00347868">
        <w:rPr>
          <w:color w:val="47652D"/>
        </w:rPr>
        <w:lastRenderedPageBreak/>
        <w:t>Additional Resources</w:t>
      </w:r>
      <w:bookmarkEnd w:id="34"/>
      <w:bookmarkEnd w:id="35"/>
      <w:bookmarkEnd w:id="36"/>
    </w:p>
    <w:p w:rsidR="00347868" w:rsidRDefault="00347868" w:rsidP="00347868">
      <w:pPr>
        <w:pStyle w:val="SP-BodyText"/>
        <w:ind w:left="360" w:hanging="360"/>
      </w:pPr>
      <w:r>
        <w:t xml:space="preserve">The following resources provide further information on seasonal calendars: </w:t>
      </w:r>
    </w:p>
    <w:p w:rsidR="00347868" w:rsidRDefault="00347868" w:rsidP="00347868">
      <w:pPr>
        <w:pStyle w:val="SP-BodyText"/>
        <w:ind w:left="360" w:hanging="360"/>
        <w:rPr>
          <w:lang w:val="en-US"/>
        </w:rPr>
      </w:pPr>
      <w:r>
        <w:t xml:space="preserve">SPRING. 2017. </w:t>
      </w:r>
      <w:r w:rsidRPr="00D82348">
        <w:rPr>
          <w:i/>
        </w:rPr>
        <w:t>Accelerating Behavior Change in Nutrition-Sensitive Agriculture. SPRING Online Training</w:t>
      </w:r>
      <w:r>
        <w:rPr>
          <w:i/>
        </w:rPr>
        <w:t>.</w:t>
      </w:r>
      <w:r>
        <w:t xml:space="preserve"> </w:t>
      </w:r>
      <w:hyperlink r:id="rId29" w:history="1">
        <w:r w:rsidRPr="008268E7">
          <w:rPr>
            <w:rStyle w:val="Hyperlink"/>
            <w:lang w:val="en-US"/>
          </w:rPr>
          <w:t>https://www.spring-nutrition.org/publications/training-materials/accelerating-behavior-change-nutrition-sensitive-agriculture</w:t>
        </w:r>
      </w:hyperlink>
    </w:p>
    <w:p w:rsidR="0003181C" w:rsidRDefault="00347868" w:rsidP="00347868">
      <w:pPr>
        <w:pStyle w:val="SP-BodyText"/>
        <w:ind w:left="360" w:hanging="360"/>
      </w:pPr>
      <w:r>
        <w:t>CARE. 2014</w:t>
      </w:r>
      <w:r w:rsidRPr="00D82348">
        <w:rPr>
          <w:i/>
        </w:rPr>
        <w:t>. Formative Research: A guide to support the collection and analysis of qualitative data for integrated maternal and child nutrition program planning</w:t>
      </w:r>
      <w:r>
        <w:t xml:space="preserve">. </w:t>
      </w:r>
      <w:proofErr w:type="gramStart"/>
      <w:r>
        <w:t>Atlanta, GA: CARE.</w:t>
      </w:r>
      <w:proofErr w:type="gramEnd"/>
    </w:p>
    <w:p w:rsidR="0003181C" w:rsidRDefault="0003181C">
      <w:pPr>
        <w:spacing w:before="0" w:after="0" w:line="240" w:lineRule="auto"/>
      </w:pPr>
    </w:p>
    <w:p w:rsidR="00347868" w:rsidRDefault="00347868" w:rsidP="00347868">
      <w:pPr>
        <w:pStyle w:val="SP-BodyText"/>
        <w:ind w:left="360" w:hanging="360"/>
      </w:pPr>
    </w:p>
    <w:bookmarkEnd w:id="14"/>
    <w:bookmarkEnd w:id="15"/>
    <w:p w:rsidR="00D06AAE" w:rsidRPr="0036215F" w:rsidRDefault="00D06AAE" w:rsidP="00347868"/>
    <w:p w:rsidR="00B7218E" w:rsidRPr="00835C08" w:rsidRDefault="00B7218E" w:rsidP="00743A2D">
      <w:pPr>
        <w:pStyle w:val="SP-BodyText"/>
        <w:ind w:left="360" w:hanging="360"/>
        <w:sectPr w:rsidR="00B7218E" w:rsidRPr="00835C08" w:rsidSect="00347868">
          <w:footerReference w:type="first" r:id="rId30"/>
          <w:pgSz w:w="12240" w:h="15840"/>
          <w:pgMar w:top="1080" w:right="1080" w:bottom="1080" w:left="1080" w:header="907" w:footer="619" w:gutter="0"/>
          <w:pgNumType w:start="1"/>
          <w:cols w:space="720"/>
          <w:titlePg/>
          <w:docGrid w:linePitch="360"/>
        </w:sectPr>
      </w:pPr>
    </w:p>
    <w:p w:rsidR="00850D5F" w:rsidRDefault="00B807E8" w:rsidP="008E38A3">
      <w:pPr>
        <w:spacing w:after="0"/>
      </w:pPr>
      <w:r>
        <w:rPr>
          <w:noProof/>
          <w:lang w:val="en-US"/>
        </w:rPr>
        <w:lastRenderedPageBreak/>
        <mc:AlternateContent>
          <mc:Choice Requires="wps">
            <w:drawing>
              <wp:anchor distT="0" distB="0" distL="114300" distR="114300" simplePos="0" relativeHeight="251655680" behindDoc="0" locked="0" layoutInCell="1" allowOverlap="1">
                <wp:simplePos x="0" y="0"/>
                <wp:positionH relativeFrom="column">
                  <wp:posOffset>149225</wp:posOffset>
                </wp:positionH>
                <wp:positionV relativeFrom="paragraph">
                  <wp:posOffset>7259955</wp:posOffset>
                </wp:positionV>
                <wp:extent cx="2324100" cy="1741805"/>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1741805"/>
                        </a:xfrm>
                        <a:prstGeom prst="rect">
                          <a:avLst/>
                        </a:prstGeom>
                        <a:noFill/>
                        <a:ln>
                          <a:noFill/>
                        </a:ln>
                        <a:effectLst/>
                      </wps:spPr>
                      <wps:txbx>
                        <w:txbxContent>
                          <w:p w:rsidR="00EA06C7" w:rsidRPr="00EC41CC" w:rsidRDefault="00EA06C7" w:rsidP="008E38A3">
                            <w:pPr>
                              <w:widowControl w:val="0"/>
                              <w:suppressAutoHyphens/>
                              <w:spacing w:before="0" w:after="0" w:line="264" w:lineRule="auto"/>
                              <w:rPr>
                                <w:rFonts w:ascii="Century Gothic" w:hAnsi="Century Gothic"/>
                                <w:b/>
                                <w:color w:val="E28432"/>
                                <w:szCs w:val="22"/>
                              </w:rPr>
                            </w:pPr>
                            <w:r w:rsidRPr="00EC41CC">
                              <w:rPr>
                                <w:rFonts w:ascii="Century Gothic" w:hAnsi="Century Gothic"/>
                                <w:b/>
                                <w:color w:val="E28432"/>
                                <w:szCs w:val="22"/>
                              </w:rPr>
                              <w:t>SPRING</w:t>
                            </w:r>
                          </w:p>
                          <w:p w:rsidR="00EA06C7" w:rsidRPr="00EC41CC" w:rsidRDefault="00EA06C7" w:rsidP="008E38A3">
                            <w:pPr>
                              <w:widowControl w:val="0"/>
                              <w:suppressAutoHyphens/>
                              <w:spacing w:before="0" w:after="0" w:line="264" w:lineRule="auto"/>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JSI Research &amp; Training Institute, Inc.</w:t>
                            </w:r>
                          </w:p>
                          <w:p w:rsidR="00EA06C7" w:rsidRPr="00EC41CC" w:rsidRDefault="00EA06C7"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1616 Fort Myer Drive, 16th Floor</w:t>
                            </w:r>
                          </w:p>
                          <w:p w:rsidR="00EA06C7" w:rsidRPr="00EC41CC" w:rsidRDefault="00EA06C7" w:rsidP="008E38A3">
                            <w:pPr>
                              <w:widowControl w:val="0"/>
                              <w:suppressAutoHyphens/>
                              <w:autoSpaceDE w:val="0"/>
                              <w:autoSpaceDN w:val="0"/>
                              <w:adjustRightInd w:val="0"/>
                              <w:spacing w:before="0" w:after="24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Arlington, VA 22209 USA</w:t>
                            </w:r>
                          </w:p>
                          <w:p w:rsidR="00EA06C7" w:rsidRPr="00EC41CC" w:rsidRDefault="00EA06C7"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Tel: 703-528-7474</w:t>
                            </w:r>
                          </w:p>
                          <w:p w:rsidR="00EA06C7" w:rsidRPr="00EC41CC" w:rsidRDefault="00EA06C7" w:rsidP="008E38A3">
                            <w:pPr>
                              <w:widowControl w:val="0"/>
                              <w:suppressAutoHyphens/>
                              <w:autoSpaceDE w:val="0"/>
                              <w:autoSpaceDN w:val="0"/>
                              <w:adjustRightInd w:val="0"/>
                              <w:spacing w:before="0" w:after="24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Fax: 703-528-7480</w:t>
                            </w:r>
                          </w:p>
                          <w:p w:rsidR="00EA06C7" w:rsidRPr="00EC41CC" w:rsidRDefault="00EA06C7"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 xml:space="preserve">Email: </w:t>
                            </w:r>
                            <w:r w:rsidRPr="00EC41CC">
                              <w:rPr>
                                <w:rFonts w:ascii="Century Gothic" w:hAnsi="Century Gothic" w:cs="ScalaSansPro-Regular"/>
                                <w:color w:val="000000"/>
                                <w:sz w:val="18"/>
                                <w:szCs w:val="18"/>
                                <w:u w:val="single" w:color="E86D11"/>
                                <w:lang w:val="en-US"/>
                              </w:rPr>
                              <w:t>info@spring-nutrition.org</w:t>
                            </w:r>
                          </w:p>
                          <w:p w:rsidR="00EA06C7" w:rsidRPr="00EC41CC" w:rsidRDefault="00EA06C7" w:rsidP="008E38A3">
                            <w:pPr>
                              <w:widowControl w:val="0"/>
                              <w:suppressAutoHyphens/>
                              <w:spacing w:before="0" w:after="0" w:line="264" w:lineRule="auto"/>
                              <w:rPr>
                                <w:rFonts w:ascii="Century Gothic" w:hAnsi="Century Gothic"/>
                                <w:sz w:val="18"/>
                                <w:szCs w:val="18"/>
                              </w:rPr>
                            </w:pPr>
                            <w:r w:rsidRPr="00EC41CC">
                              <w:rPr>
                                <w:rFonts w:ascii="Century Gothic" w:hAnsi="Century Gothic" w:cs="ScalaSansPro-Regular"/>
                                <w:color w:val="000000"/>
                                <w:sz w:val="18"/>
                                <w:szCs w:val="18"/>
                                <w:lang w:val="en-US"/>
                              </w:rPr>
                              <w:t xml:space="preserve">Web: </w:t>
                            </w:r>
                            <w:r w:rsidRPr="00EC41CC">
                              <w:rPr>
                                <w:rFonts w:ascii="Century Gothic" w:hAnsi="Century Gothic" w:cs="ScalaSansPro-Regular"/>
                                <w:color w:val="000000"/>
                                <w:sz w:val="18"/>
                                <w:szCs w:val="18"/>
                                <w:u w:val="single" w:color="E86D11"/>
                                <w:lang w:val="en-US"/>
                              </w:rPr>
                              <w:t>www.spring-nutrition.org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11.75pt;margin-top:571.65pt;width:183pt;height:13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" filled="f" stroked="f">
                <v:path arrowok="t"/>
                <v:textbox>
                  <w:txbxContent>
                    <w:p w:rsidR="00EA06C7" w:rsidRPr="00EC41CC" w:rsidRDefault="00EA06C7" w:rsidP="008E38A3">
                      <w:pPr>
                        <w:widowControl w:val="0"/>
                        <w:suppressAutoHyphens/>
                        <w:spacing w:before="0" w:after="0" w:line="264" w:lineRule="auto"/>
                        <w:rPr>
                          <w:rFonts w:ascii="Century Gothic" w:hAnsi="Century Gothic"/>
                          <w:b/>
                          <w:color w:val="E28432"/>
                          <w:szCs w:val="22"/>
                        </w:rPr>
                      </w:pPr>
                      <w:r w:rsidRPr="00EC41CC">
                        <w:rPr>
                          <w:rFonts w:ascii="Century Gothic" w:hAnsi="Century Gothic"/>
                          <w:b/>
                          <w:color w:val="E28432"/>
                          <w:szCs w:val="22"/>
                        </w:rPr>
                        <w:t>SPRING</w:t>
                      </w:r>
                    </w:p>
                    <w:p w:rsidR="00EA06C7" w:rsidRPr="00EC41CC" w:rsidRDefault="00EA06C7" w:rsidP="008E38A3">
                      <w:pPr>
                        <w:widowControl w:val="0"/>
                        <w:suppressAutoHyphens/>
                        <w:spacing w:before="0" w:after="0" w:line="264" w:lineRule="auto"/>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JSI Research &amp; Training Institute, Inc.</w:t>
                      </w:r>
                    </w:p>
                    <w:p w:rsidR="00EA06C7" w:rsidRPr="00EC41CC" w:rsidRDefault="00EA06C7"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1616 Fort Myer Drive, 16th Floor</w:t>
                      </w:r>
                    </w:p>
                    <w:p w:rsidR="00EA06C7" w:rsidRPr="00EC41CC" w:rsidRDefault="00EA06C7" w:rsidP="008E38A3">
                      <w:pPr>
                        <w:widowControl w:val="0"/>
                        <w:suppressAutoHyphens/>
                        <w:autoSpaceDE w:val="0"/>
                        <w:autoSpaceDN w:val="0"/>
                        <w:adjustRightInd w:val="0"/>
                        <w:spacing w:before="0" w:after="24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Arlington, VA 22209 USA</w:t>
                      </w:r>
                    </w:p>
                    <w:p w:rsidR="00EA06C7" w:rsidRPr="00EC41CC" w:rsidRDefault="00EA06C7"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Tel: 703-528-7474</w:t>
                      </w:r>
                    </w:p>
                    <w:p w:rsidR="00EA06C7" w:rsidRPr="00EC41CC" w:rsidRDefault="00EA06C7" w:rsidP="008E38A3">
                      <w:pPr>
                        <w:widowControl w:val="0"/>
                        <w:suppressAutoHyphens/>
                        <w:autoSpaceDE w:val="0"/>
                        <w:autoSpaceDN w:val="0"/>
                        <w:adjustRightInd w:val="0"/>
                        <w:spacing w:before="0" w:after="24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Fax: 703-528-7480</w:t>
                      </w:r>
                    </w:p>
                    <w:p w:rsidR="00EA06C7" w:rsidRPr="00EC41CC" w:rsidRDefault="00EA06C7"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 xml:space="preserve">Email: </w:t>
                      </w:r>
                      <w:r w:rsidRPr="00EC41CC">
                        <w:rPr>
                          <w:rFonts w:ascii="Century Gothic" w:hAnsi="Century Gothic" w:cs="ScalaSansPro-Regular"/>
                          <w:color w:val="000000"/>
                          <w:sz w:val="18"/>
                          <w:szCs w:val="18"/>
                          <w:u w:val="single" w:color="E86D11"/>
                          <w:lang w:val="en-US"/>
                        </w:rPr>
                        <w:t>info@spring-nutrition.org</w:t>
                      </w:r>
                    </w:p>
                    <w:p w:rsidR="00EA06C7" w:rsidRPr="00EC41CC" w:rsidRDefault="00EA06C7" w:rsidP="008E38A3">
                      <w:pPr>
                        <w:widowControl w:val="0"/>
                        <w:suppressAutoHyphens/>
                        <w:spacing w:before="0" w:after="0" w:line="264" w:lineRule="auto"/>
                        <w:rPr>
                          <w:rFonts w:ascii="Century Gothic" w:hAnsi="Century Gothic"/>
                          <w:sz w:val="18"/>
                          <w:szCs w:val="18"/>
                        </w:rPr>
                      </w:pPr>
                      <w:r w:rsidRPr="00EC41CC">
                        <w:rPr>
                          <w:rFonts w:ascii="Century Gothic" w:hAnsi="Century Gothic" w:cs="ScalaSansPro-Regular"/>
                          <w:color w:val="000000"/>
                          <w:sz w:val="18"/>
                          <w:szCs w:val="18"/>
                          <w:lang w:val="en-US"/>
                        </w:rPr>
                        <w:t xml:space="preserve">Web: </w:t>
                      </w:r>
                      <w:r w:rsidRPr="00EC41CC">
                        <w:rPr>
                          <w:rFonts w:ascii="Century Gothic" w:hAnsi="Century Gothic" w:cs="ScalaSansPro-Regular"/>
                          <w:color w:val="000000"/>
                          <w:sz w:val="18"/>
                          <w:szCs w:val="18"/>
                          <w:u w:val="single" w:color="E86D11"/>
                          <w:lang w:val="en-US"/>
                        </w:rPr>
                        <w:t>www.spring-nutrition.org</w:t>
                      </w:r>
                    </w:p>
                  </w:txbxContent>
                </v:textbox>
                <w10:wrap type="square"/>
              </v:shape>
            </w:pict>
          </mc:Fallback>
        </mc:AlternateContent>
      </w:r>
      <w:r>
        <w:rPr>
          <w:noProof/>
          <w:lang w:val="en-US"/>
        </w:rPr>
        <mc:AlternateContent>
          <mc:Choice Requires="wps">
            <w:drawing>
              <wp:anchor distT="0" distB="0" distL="114300" distR="114300" simplePos="0" relativeHeight="251656704" behindDoc="0" locked="0" layoutInCell="1" allowOverlap="1">
                <wp:simplePos x="0" y="0"/>
                <wp:positionH relativeFrom="column">
                  <wp:posOffset>-685800</wp:posOffset>
                </wp:positionH>
                <wp:positionV relativeFrom="paragraph">
                  <wp:posOffset>-1014730</wp:posOffset>
                </wp:positionV>
                <wp:extent cx="7772400" cy="8067675"/>
                <wp:effectExtent l="0" t="0" r="0" b="9525"/>
                <wp:wrapThrough wrapText="bothSides">
                  <wp:wrapPolygon edited="0">
                    <wp:start x="0" y="0"/>
                    <wp:lineTo x="0" y="21574"/>
                    <wp:lineTo x="21547" y="21574"/>
                    <wp:lineTo x="21547" y="0"/>
                    <wp:lineTo x="0" y="0"/>
                  </wp:wrapPolygon>
                </wp:wrapThrough>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8067675"/>
                        </a:xfrm>
                        <a:prstGeom prst="rect">
                          <a:avLst/>
                        </a:prstGeom>
                        <a:solidFill>
                          <a:srgbClr val="91993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54pt;margin-top:-79.9pt;width:612pt;height:63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" fillcolor="#91993e" stroked="f" strokeweight="2pt">
                <v:path arrowok="t"/>
                <w10:wrap type="through"/>
              </v:rect>
            </w:pict>
          </mc:Fallback>
        </mc:AlternateContent>
      </w:r>
    </w:p>
    <w:p w:rsidR="008E38A3" w:rsidRDefault="00EF4411" w:rsidP="008E38A3">
      <w:pPr>
        <w:spacing w:after="0"/>
      </w:pPr>
      <w:r>
        <w:t xml:space="preserve">                                           </w:t>
      </w:r>
      <w:r w:rsidR="00B807E8">
        <w:rPr>
          <w:noProof/>
          <w:lang w:val="en-US"/>
        </w:rPr>
        <w:drawing>
          <wp:inline distT="0" distB="0" distL="0" distR="0">
            <wp:extent cx="1454785" cy="568325"/>
            <wp:effectExtent l="0" t="0" r="0" b="3175"/>
            <wp:docPr id="9" name="Picture 9" descr="spr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ring_log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4785" cy="568325"/>
                    </a:xfrm>
                    <a:prstGeom prst="rect">
                      <a:avLst/>
                    </a:prstGeom>
                    <a:noFill/>
                    <a:ln>
                      <a:noFill/>
                    </a:ln>
                  </pic:spPr>
                </pic:pic>
              </a:graphicData>
            </a:graphic>
          </wp:inline>
        </w:drawing>
      </w:r>
    </w:p>
    <w:sectPr w:rsidR="008E38A3" w:rsidSect="00CE0FC2">
      <w:footerReference w:type="even" r:id="rId32"/>
      <w:footerReference w:type="first" r:id="rId33"/>
      <w:pgSz w:w="12240" w:h="15840"/>
      <w:pgMar w:top="1080" w:right="1080" w:bottom="1080" w:left="1080" w:header="900" w:footer="61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ACD" w:rsidRDefault="00634ACD" w:rsidP="00582DB9">
      <w:r>
        <w:separator/>
      </w:r>
    </w:p>
  </w:endnote>
  <w:endnote w:type="continuationSeparator" w:id="0">
    <w:p w:rsidR="00634ACD" w:rsidRDefault="00634ACD" w:rsidP="00582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Segoe UI">
    <w:altName w:val="Calibr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MinionPro-Regular">
    <w:altName w:val="MS Gothic"/>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calaSansPro-Regular">
    <w:panose1 w:val="00000000000000000000"/>
    <w:charset w:val="00"/>
    <w:family w:val="modern"/>
    <w:notTrueType/>
    <w:pitch w:val="variable"/>
    <w:sig w:usb0="800000AF" w:usb1="4000E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6C7" w:rsidRPr="00F575B8" w:rsidRDefault="00B807E8" w:rsidP="004D586D">
    <w:pPr>
      <w:pStyle w:val="Footer"/>
      <w:jc w:val="left"/>
      <w:rPr>
        <w:sz w:val="28"/>
        <w:szCs w:val="28"/>
        <w:lang w:val="en-US"/>
      </w:rPr>
    </w:pPr>
    <w:r>
      <w:rPr>
        <w:noProof/>
        <w:lang w:val="en-US"/>
      </w:rPr>
      <mc:AlternateContent>
        <mc:Choice Requires="wpg">
          <w:drawing>
            <wp:anchor distT="0" distB="0" distL="114300" distR="114300" simplePos="0" relativeHeight="251656192" behindDoc="0" locked="0" layoutInCell="1" allowOverlap="1">
              <wp:simplePos x="0" y="0"/>
              <wp:positionH relativeFrom="column">
                <wp:posOffset>-45720</wp:posOffset>
              </wp:positionH>
              <wp:positionV relativeFrom="paragraph">
                <wp:posOffset>-167640</wp:posOffset>
              </wp:positionV>
              <wp:extent cx="6155055" cy="1012825"/>
              <wp:effectExtent l="1905" t="0" r="0" b="2540"/>
              <wp:wrapNone/>
              <wp:docPr id="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055" cy="1012825"/>
                        <a:chOff x="1008" y="14221"/>
                        <a:chExt cx="9693" cy="1595"/>
                      </a:xfrm>
                    </wpg:grpSpPr>
                    <pic:pic xmlns:pic="http://schemas.openxmlformats.org/drawingml/2006/picture">
                      <pic:nvPicPr>
                        <pic:cNvPr id="4" name="Picture 10" descr="SPRING_logo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00" y="14532"/>
                          <a:ext cx="2401" cy="9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9" descr="USAID_logo_Horizontal_RGB_29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08" y="14221"/>
                          <a:ext cx="4097" cy="15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3.6pt;margin-top:-13.2pt;width:484.65pt;height:79.75pt;z-index:251656192" coordorigin="1008,14221" coordsize="9693,15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Wk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Q0Y2OTA2N0ZFRDI0RTExMTg5ODRGRkE0&#10;ODYyRkJERTk8L3N0RXZ0Omluc3RhbmNlSUQ+CiAgICAgICAgICAgICAgICAgIDxzdEV2dDp3aGVu&#10;PjIwMTEtMTItMTJUMTM6MTc6MDUtMDU6MDA8L3N0RXZ0OndoZW4+CiAgICAgICAgICAgICAgICAg&#10;IDxzdEV2dDpzb2Z0d2FyZUFnZW50PkFkb2JlIElsbHVzdHJhdG9yIENTNS4x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&#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SPRING_logo_English" style="position:absolute;left:8300;top:14532;width:2401;height: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cilHDAAAA2gAAAA8AAABkcnMvZG93bnJldi54bWxEj0FrwkAUhO8F/8PyCr3VTaUtErORqi2V&#10;XiRRPD+zzyQ0+zZkNzH+e1co9DjMzDdMshxNIwbqXG1Zwcs0AkFcWF1zqeCw/3qeg3AeWWNjmRRc&#10;ycEynTwkGGt74YyG3JciQNjFqKDyvo2ldEVFBt3UtsTBO9vOoA+yK6Xu8BLgppGzKHqXBmsOCxW2&#10;tK6o+M17oyCjU/2zot5+f76desTZLt8cB6WeHsePBQhPo/8P/7W3WsEr3K+EGyDT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JyKUcMAAADaAAAADwAAAAAAAAAAAAAAAACf&#10;AgAAZHJzL2Rvd25yZXYueG1sUEsFBgAAAAAEAAQA9wAAAI8DAAAAAA==&#10;">
                <v:imagedata r:id="rId3" o:title="SPRING_logo_English"/>
              </v:shape>
              <v:shape id="Picture 9" o:spid="_x0000_s1028" type="#_x0000_t75" alt="USAID_logo_Horizontal_RGB_294" style="position:absolute;left:1008;top:14221;width:4097;height:1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ZwaHAAAAA2gAAAA8AAABkcnMvZG93bnJldi54bWxEj81qwzAQhO+FvoPYQG+1HEOT1rVsSiCN&#10;r036AIu1/kmslZGU2H37qFDocZiZb5iiWswobuT8YFnBOklBEDdWD9wp+D7tn19B+ICscbRMCn7I&#10;Q1U+PhSYazvzF92OoRMRwj5HBX0IUy6lb3oy6BM7EUevtc5giNJ1UjucI9yMMkvTjTQ4cFzocaJd&#10;T83leDUKto0867eOM9d+1tsN7cwBZabU02r5eAcRaAn/4b92rRW8wO+VeANke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BnBocAAAADaAAAADwAAAAAAAAAAAAAAAACfAgAA&#10;ZHJzL2Rvd25yZXYueG1sUEsFBgAAAAAEAAQA9wAAAIwDAAAAAA==&#10;">
                <v:imagedata r:id="rId4" o:title="USAID_logo_Horizontal_RGB_294"/>
              </v:shape>
            </v:group>
          </w:pict>
        </mc:Fallback>
      </mc:AlternateContent>
    </w:r>
    <w:r>
      <w:rPr>
        <w:noProof/>
        <w:lang w:val="en-US"/>
      </w:rPr>
      <mc:AlternateContent>
        <mc:Choice Requires="wps">
          <w:drawing>
            <wp:anchor distT="0" distB="0" distL="114300" distR="114300" simplePos="0" relativeHeight="251658240" behindDoc="0" locked="0" layoutInCell="1" allowOverlap="1">
              <wp:simplePos x="0" y="0"/>
              <wp:positionH relativeFrom="column">
                <wp:posOffset>250190</wp:posOffset>
              </wp:positionH>
              <wp:positionV relativeFrom="paragraph">
                <wp:posOffset>-625475</wp:posOffset>
              </wp:positionV>
              <wp:extent cx="4169410" cy="398145"/>
              <wp:effectExtent l="2540" t="3175"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41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6C7" w:rsidRPr="00F575B8" w:rsidRDefault="00EA06C7" w:rsidP="0091059E">
                          <w:pPr>
                            <w:pStyle w:val="Footer"/>
                            <w:jc w:val="left"/>
                            <w:rPr>
                              <w:sz w:val="28"/>
                              <w:szCs w:val="28"/>
                              <w:lang w:val="en-US"/>
                            </w:rPr>
                          </w:pPr>
                          <w:r>
                            <w:rPr>
                              <w:sz w:val="28"/>
                              <w:szCs w:val="28"/>
                              <w:lang w:val="en-US"/>
                            </w:rPr>
                            <w:t>February 2018</w:t>
                          </w:r>
                        </w:p>
                        <w:p w:rsidR="00EA06C7" w:rsidRDefault="00EA06C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9.7pt;margin-top:-49.25pt;width:328.3pt;height:3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jmsw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" filled="f" stroked="f">
              <v:textbox>
                <w:txbxContent>
                  <w:p w:rsidR="00EA06C7" w:rsidRPr="00F575B8" w:rsidRDefault="00EA06C7" w:rsidP="0091059E">
                    <w:pPr>
                      <w:pStyle w:val="Footer"/>
                      <w:jc w:val="left"/>
                      <w:rPr>
                        <w:sz w:val="28"/>
                        <w:szCs w:val="28"/>
                        <w:lang w:val="en-US"/>
                      </w:rPr>
                    </w:pPr>
                    <w:r>
                      <w:rPr>
                        <w:sz w:val="28"/>
                        <w:szCs w:val="28"/>
                        <w:lang w:val="en-US"/>
                      </w:rPr>
                      <w:t>February 2018</w:t>
                    </w:r>
                  </w:p>
                  <w:p w:rsidR="00EA06C7" w:rsidRDefault="00EA06C7"/>
                </w:txbxContent>
              </v:textbox>
            </v:shape>
          </w:pict>
        </mc:Fallback>
      </mc:AlternateContent>
    </w:r>
    <w:r>
      <w:rPr>
        <w:rFonts w:ascii="Segoe UI" w:hAnsi="Segoe UI"/>
        <w:noProof/>
        <w:lang w:val="en-US"/>
      </w:rPr>
      <mc:AlternateContent>
        <mc:Choice Requires="wps">
          <w:drawing>
            <wp:anchor distT="0" distB="0" distL="114300" distR="114300" simplePos="0" relativeHeight="251659264" behindDoc="1" locked="0" layoutInCell="1" allowOverlap="1">
              <wp:simplePos x="0" y="0"/>
              <wp:positionH relativeFrom="column">
                <wp:posOffset>-711200</wp:posOffset>
              </wp:positionH>
              <wp:positionV relativeFrom="page">
                <wp:posOffset>8313420</wp:posOffset>
              </wp:positionV>
              <wp:extent cx="8164195" cy="657225"/>
              <wp:effectExtent l="57150" t="19050" r="84455" b="1047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64195" cy="657225"/>
                      </a:xfrm>
                      <a:prstGeom prst="rect">
                        <a:avLst/>
                      </a:prstGeom>
                      <a:solidFill>
                        <a:srgbClr val="91993E"/>
                      </a:solidFill>
                      <a:ln w="9525" cap="flat" cmpd="sng" algn="ctr">
                        <a:solidFill>
                          <a:srgbClr val="91993E">
                            <a:shade val="95000"/>
                            <a:satMod val="105000"/>
                          </a:srgbClr>
                        </a:solidFill>
                        <a:prstDash val="solid"/>
                      </a:ln>
                      <a:effectLst>
                        <a:outerShdw blurRad="40000" dist="23000" dir="5400000" rotWithShape="0">
                          <a:srgbClr val="000000">
                            <a:alpha val="35000"/>
                          </a:srgbClr>
                        </a:outerShdw>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56pt;margin-top:654.6pt;width:642.85pt;height:5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" fillcolor="#91993e" strokecolor="#8f983a">
              <v:shadow on="t" color="black" opacity="22937f" origin=",.5" offset="0,.63889mm"/>
              <v:path arrowok="t"/>
              <w10:wrap anchory="page"/>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6C7" w:rsidRPr="00CE0FC2" w:rsidRDefault="00EA06C7" w:rsidP="00CE0F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6C7" w:rsidRDefault="00EA06C7">
    <w:pPr>
      <w:pStyle w:val="Footer"/>
    </w:pPr>
  </w:p>
  <w:p w:rsidR="00EA06C7" w:rsidRDefault="00EA06C7" w:rsidP="004F4A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6C7" w:rsidRPr="004F4A30" w:rsidRDefault="00EA06C7" w:rsidP="004F4A30">
    <w:r w:rsidRPr="004F4A30">
      <w:t xml:space="preserve">The views expressed in this </w:t>
    </w:r>
    <w:r>
      <w:t xml:space="preserve">draft </w:t>
    </w:r>
    <w:r w:rsidRPr="004F4A30">
      <w:t>publication are the authors’ responsibility, and do not necessarily reflect the views of USAID or the U.S. Government.</w:t>
    </w:r>
    <w:r>
      <w:t xml:space="preserve"> This document is in draft form for review purposes only and should not be cited or circulated publically.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6C7" w:rsidRDefault="00EA06C7" w:rsidP="00582DB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6C7" w:rsidRPr="006F27C2" w:rsidRDefault="00EA06C7" w:rsidP="000E1F07">
    <w:pPr>
      <w:pStyle w:val="Footer"/>
      <w:jc w:val="left"/>
    </w:pPr>
    <w:r w:rsidRPr="00D86796">
      <w:rPr>
        <w:color w:val="auto"/>
      </w:rPr>
      <w:fldChar w:fldCharType="begin"/>
    </w:r>
    <w:r w:rsidRPr="00D86796">
      <w:rPr>
        <w:color w:val="auto"/>
      </w:rPr>
      <w:instrText xml:space="preserve"> PAGE   \* MERGEFORMAT </w:instrText>
    </w:r>
    <w:r w:rsidRPr="00D86796">
      <w:rPr>
        <w:color w:val="auto"/>
      </w:rPr>
      <w:fldChar w:fldCharType="separate"/>
    </w:r>
    <w:r w:rsidR="00D709D0">
      <w:rPr>
        <w:noProof/>
        <w:color w:val="auto"/>
      </w:rPr>
      <w:t>8</w:t>
    </w:r>
    <w:r w:rsidRPr="00D86796">
      <w:rPr>
        <w:noProof/>
        <w:color w:val="auto"/>
      </w:rPr>
      <w:fldChar w:fldCharType="end"/>
    </w:r>
    <w:r>
      <w:rPr>
        <w:noProof/>
        <w:color w:val="auto"/>
      </w:rPr>
      <w:t xml:space="preserve"> | </w:t>
    </w:r>
    <w:r w:rsidRPr="007741CD">
      <w:rPr>
        <w:noProof/>
        <w:color w:val="auto"/>
      </w:rPr>
      <w:t>Nutrition-Sensitive Agriculture Training Resource Package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6C7" w:rsidRPr="00D86796" w:rsidRDefault="00347868" w:rsidP="000E1F07">
    <w:pPr>
      <w:pStyle w:val="Footer"/>
      <w:jc w:val="right"/>
      <w:rPr>
        <w:color w:val="auto"/>
      </w:rPr>
    </w:pPr>
    <w:r w:rsidRPr="00347868">
      <w:rPr>
        <w:color w:val="auto"/>
      </w:rPr>
      <w:t>Developing a Seasonal Calendar</w:t>
    </w:r>
    <w:r>
      <w:rPr>
        <w:color w:val="auto"/>
      </w:rPr>
      <w:t>: Session Guide Five</w:t>
    </w:r>
    <w:r w:rsidR="00EA06C7">
      <w:rPr>
        <w:color w:val="auto"/>
      </w:rPr>
      <w:t xml:space="preserve"> | </w:t>
    </w:r>
    <w:r w:rsidR="00EA06C7" w:rsidRPr="000E1F07">
      <w:rPr>
        <w:color w:val="auto"/>
      </w:rPr>
      <w:fldChar w:fldCharType="begin"/>
    </w:r>
    <w:r w:rsidR="00EA06C7" w:rsidRPr="000E1F07">
      <w:rPr>
        <w:color w:val="auto"/>
      </w:rPr>
      <w:instrText xml:space="preserve"> PAGE   \* MERGEFORMAT </w:instrText>
    </w:r>
    <w:r w:rsidR="00EA06C7" w:rsidRPr="000E1F07">
      <w:rPr>
        <w:color w:val="auto"/>
      </w:rPr>
      <w:fldChar w:fldCharType="separate"/>
    </w:r>
    <w:r w:rsidR="00D709D0">
      <w:rPr>
        <w:noProof/>
        <w:color w:val="auto"/>
      </w:rPr>
      <w:t>9</w:t>
    </w:r>
    <w:r w:rsidR="00EA06C7" w:rsidRPr="000E1F07">
      <w:rPr>
        <w:noProof/>
        <w:color w:val="auto"/>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6C7" w:rsidRPr="00835C08" w:rsidRDefault="00347868" w:rsidP="00835C08">
    <w:pPr>
      <w:pStyle w:val="Footer"/>
      <w:jc w:val="right"/>
      <w:rPr>
        <w:color w:val="auto"/>
      </w:rPr>
    </w:pPr>
    <w:r w:rsidRPr="00347868">
      <w:rPr>
        <w:color w:val="auto"/>
      </w:rPr>
      <w:t>Developing a Seasonal Calendar</w:t>
    </w:r>
    <w:r>
      <w:rPr>
        <w:color w:val="auto"/>
      </w:rPr>
      <w:t>: Session Guide Five</w:t>
    </w:r>
    <w:r w:rsidR="00EA06C7">
      <w:rPr>
        <w:color w:val="auto"/>
      </w:rPr>
      <w:t xml:space="preserve"> | </w:t>
    </w:r>
    <w:r w:rsidR="00EA06C7" w:rsidRPr="000E1F07">
      <w:rPr>
        <w:color w:val="auto"/>
      </w:rPr>
      <w:fldChar w:fldCharType="begin"/>
    </w:r>
    <w:r w:rsidR="00EA06C7" w:rsidRPr="000E1F07">
      <w:rPr>
        <w:color w:val="auto"/>
      </w:rPr>
      <w:instrText xml:space="preserve"> PAGE   \* MERGEFORMAT </w:instrText>
    </w:r>
    <w:r w:rsidR="00EA06C7" w:rsidRPr="000E1F07">
      <w:rPr>
        <w:color w:val="auto"/>
      </w:rPr>
      <w:fldChar w:fldCharType="separate"/>
    </w:r>
    <w:r w:rsidR="00D709D0">
      <w:rPr>
        <w:noProof/>
        <w:color w:val="auto"/>
      </w:rPr>
      <w:t>v</w:t>
    </w:r>
    <w:r w:rsidR="00EA06C7" w:rsidRPr="000E1F07">
      <w:rPr>
        <w:noProof/>
        <w:color w:val="auto"/>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6C7" w:rsidRPr="005D0942" w:rsidRDefault="00347868" w:rsidP="005D0942">
    <w:pPr>
      <w:pStyle w:val="Footer"/>
      <w:jc w:val="right"/>
    </w:pPr>
    <w:r w:rsidRPr="00347868">
      <w:rPr>
        <w:color w:val="auto"/>
      </w:rPr>
      <w:t>Developing a Seasonal Calendar</w:t>
    </w:r>
    <w:r>
      <w:rPr>
        <w:color w:val="auto"/>
      </w:rPr>
      <w:t>: Session Guide Five</w:t>
    </w:r>
    <w:r w:rsidR="00EA06C7">
      <w:rPr>
        <w:color w:val="auto"/>
      </w:rPr>
      <w:t xml:space="preserve"> | </w:t>
    </w:r>
    <w:r w:rsidR="00EA06C7" w:rsidRPr="000E1F07">
      <w:rPr>
        <w:color w:val="auto"/>
      </w:rPr>
      <w:fldChar w:fldCharType="begin"/>
    </w:r>
    <w:r w:rsidR="00EA06C7" w:rsidRPr="000E1F07">
      <w:rPr>
        <w:color w:val="auto"/>
      </w:rPr>
      <w:instrText xml:space="preserve"> PAGE   \* MERGEFORMAT </w:instrText>
    </w:r>
    <w:r w:rsidR="00EA06C7" w:rsidRPr="000E1F07">
      <w:rPr>
        <w:color w:val="auto"/>
      </w:rPr>
      <w:fldChar w:fldCharType="separate"/>
    </w:r>
    <w:r w:rsidR="00D709D0">
      <w:rPr>
        <w:noProof/>
        <w:color w:val="auto"/>
      </w:rPr>
      <w:t>1</w:t>
    </w:r>
    <w:r w:rsidR="00EA06C7" w:rsidRPr="000E1F07">
      <w:rPr>
        <w:noProof/>
        <w:color w:val="auto"/>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6C7" w:rsidRPr="006F27C2" w:rsidRDefault="00EA06C7" w:rsidP="000E1F07">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ACD" w:rsidRDefault="00634ACD" w:rsidP="00582DB9">
      <w:r>
        <w:separator/>
      </w:r>
    </w:p>
  </w:footnote>
  <w:footnote w:type="continuationSeparator" w:id="0">
    <w:p w:rsidR="00634ACD" w:rsidRDefault="00634ACD" w:rsidP="00582D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6C7" w:rsidRPr="00B30B84" w:rsidRDefault="00B807E8" w:rsidP="00EC41CC">
    <w:pPr>
      <w:pStyle w:val="Header"/>
      <w:tabs>
        <w:tab w:val="left" w:pos="2989"/>
      </w:tabs>
      <w:rPr>
        <w:rFonts w:ascii="Century Gothic" w:hAnsi="Century Gothic"/>
        <w:b/>
      </w:rPr>
    </w:pPr>
    <w:r>
      <w:rPr>
        <w:noProof/>
        <w:lang w:val="en-US"/>
      </w:rPr>
      <w:drawing>
        <wp:anchor distT="0" distB="0" distL="114300" distR="114300" simplePos="0" relativeHeight="251657216" behindDoc="0" locked="0" layoutInCell="1" allowOverlap="1">
          <wp:simplePos x="0" y="0"/>
          <wp:positionH relativeFrom="margin">
            <wp:posOffset>-45720</wp:posOffset>
          </wp:positionH>
          <wp:positionV relativeFrom="paragraph">
            <wp:posOffset>-47625</wp:posOffset>
          </wp:positionV>
          <wp:extent cx="3028950" cy="561975"/>
          <wp:effectExtent l="0" t="0" r="0" b="9525"/>
          <wp:wrapSquare wrapText="bothSides"/>
          <wp:docPr id="6" name="Picture 5" descr="horizontal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rizontal green"/>
                  <pic:cNvPicPr>
                    <a:picLocks noChangeAspect="1" noChangeArrowheads="1"/>
                  </pic:cNvPicPr>
                </pic:nvPicPr>
                <pic:blipFill>
                  <a:blip r:embed="rId1">
                    <a:extLst>
                      <a:ext uri="{28A0092B-C50C-407E-A947-70E740481C1C}">
                        <a14:useLocalDpi xmlns:a14="http://schemas.microsoft.com/office/drawing/2010/main" val="0"/>
                      </a:ext>
                    </a:extLst>
                  </a:blip>
                  <a:srcRect l="6250" t="17392" r="6410" b="19800"/>
                  <a:stretch>
                    <a:fillRect/>
                  </a:stretch>
                </pic:blipFill>
                <pic:spPr bwMode="auto">
                  <a:xfrm>
                    <a:off x="0" y="0"/>
                    <a:ext cx="3028950" cy="561975"/>
                  </a:xfrm>
                  <a:prstGeom prst="rect">
                    <a:avLst/>
                  </a:prstGeom>
                  <a:noFill/>
                </pic:spPr>
              </pic:pic>
            </a:graphicData>
          </a:graphic>
          <wp14:sizeRelH relativeFrom="page">
            <wp14:pctWidth>0</wp14:pctWidth>
          </wp14:sizeRelH>
          <wp14:sizeRelV relativeFrom="page">
            <wp14:pctHeight>0</wp14:pctHeight>
          </wp14:sizeRelV>
        </wp:anchor>
      </w:drawing>
    </w:r>
    <w:r w:rsidR="00EA06C7">
      <w:rPr>
        <w:rFonts w:ascii="Century Gothic" w:hAnsi="Century Gothic"/>
        <w:b/>
      </w:rPr>
      <w:tab/>
    </w:r>
    <w:r w:rsidR="00EA06C7">
      <w:rPr>
        <w:rFonts w:ascii="Century Gothic" w:hAnsi="Century Gothic"/>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6C7" w:rsidRPr="00B30B84" w:rsidRDefault="00EA06C7" w:rsidP="0017331C">
    <w:pPr>
      <w:pStyle w:val="Header"/>
      <w:jc w:val="center"/>
      <w:rPr>
        <w:rFonts w:ascii="Century Gothic" w:hAnsi="Century Gothic"/>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6C7" w:rsidRPr="000C32B7" w:rsidRDefault="00EA06C7" w:rsidP="000C32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61C7C1E"/>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99C498B4"/>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9"/>
    <w:multiLevelType w:val="singleLevel"/>
    <w:tmpl w:val="088E784E"/>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CE1468"/>
    <w:multiLevelType w:val="hybridMultilevel"/>
    <w:tmpl w:val="2ADA42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19B578A"/>
    <w:multiLevelType w:val="hybridMultilevel"/>
    <w:tmpl w:val="27C62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CA4378"/>
    <w:multiLevelType w:val="hybridMultilevel"/>
    <w:tmpl w:val="BFC0C5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985627"/>
    <w:multiLevelType w:val="hybridMultilevel"/>
    <w:tmpl w:val="AE50C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D407318"/>
    <w:multiLevelType w:val="hybridMultilevel"/>
    <w:tmpl w:val="641C008A"/>
    <w:lvl w:ilvl="0" w:tplc="8F5E8C7C">
      <w:start w:val="1"/>
      <w:numFmt w:val="bullet"/>
      <w:pStyle w:val="SP-3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1236C1"/>
    <w:multiLevelType w:val="hybridMultilevel"/>
    <w:tmpl w:val="6354004E"/>
    <w:lvl w:ilvl="0" w:tplc="296C9CC0">
      <w:start w:val="1"/>
      <w:numFmt w:val="bullet"/>
      <w:pStyle w:val="SP-1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2B04B1"/>
    <w:multiLevelType w:val="hybridMultilevel"/>
    <w:tmpl w:val="BA1C71FC"/>
    <w:lvl w:ilvl="0" w:tplc="84F2B31E">
      <w:start w:val="1"/>
      <w:numFmt w:val="decimal"/>
      <w:pStyle w:val="DP-NumberList"/>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19731549"/>
    <w:multiLevelType w:val="hybridMultilevel"/>
    <w:tmpl w:val="7B6EA282"/>
    <w:lvl w:ilvl="0" w:tplc="4904757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F10738"/>
    <w:multiLevelType w:val="hybridMultilevel"/>
    <w:tmpl w:val="B0ECFC12"/>
    <w:lvl w:ilvl="0" w:tplc="E94218F4">
      <w:start w:val="1"/>
      <w:numFmt w:val="bullet"/>
      <w:pStyle w:val="SP-TableBulletnew"/>
      <w:lvlText w:val=""/>
      <w:lvlJc w:val="left"/>
      <w:pPr>
        <w:tabs>
          <w:tab w:val="num" w:pos="720"/>
        </w:tabs>
        <w:ind w:left="720" w:hanging="360"/>
      </w:pPr>
      <w:rPr>
        <w:rFonts w:ascii="Symbol" w:hAnsi="Symbo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19">
      <w:start w:val="1"/>
      <w:numFmt w:val="lowerLetter"/>
      <w:lvlText w:val="%3."/>
      <w:lvlJc w:val="left"/>
      <w:pPr>
        <w:ind w:left="2520" w:hanging="180"/>
      </w:pPr>
    </w:lvl>
    <w:lvl w:ilvl="3" w:tplc="0409001B">
      <w:start w:val="1"/>
      <w:numFmt w:val="lowerRoman"/>
      <w:lvlText w:val="%4."/>
      <w:lvlJc w:val="righ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0A923B5"/>
    <w:multiLevelType w:val="hybridMultilevel"/>
    <w:tmpl w:val="25268DFA"/>
    <w:lvl w:ilvl="0" w:tplc="49D61DB4">
      <w:start w:val="1"/>
      <w:numFmt w:val="decimal"/>
      <w:pStyle w:val="SP-NumberListIndentAM"/>
      <w:lvlText w:val="%1."/>
      <w:lvlJc w:val="left"/>
      <w:pPr>
        <w:ind w:left="900" w:hanging="360"/>
      </w:pPr>
      <w:rPr>
        <w:lang w:val="en"/>
      </w:rPr>
    </w:lvl>
    <w:lvl w:ilvl="1" w:tplc="B6186A92">
      <w:start w:val="1"/>
      <w:numFmt w:val="decimal"/>
      <w:pStyle w:val="SP-NumberListIndentAM"/>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nsid w:val="2E094C91"/>
    <w:multiLevelType w:val="hybridMultilevel"/>
    <w:tmpl w:val="5C909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54734F"/>
    <w:multiLevelType w:val="hybridMultilevel"/>
    <w:tmpl w:val="BFC0C5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B4378B"/>
    <w:multiLevelType w:val="hybridMultilevel"/>
    <w:tmpl w:val="2E2802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8A405A"/>
    <w:multiLevelType w:val="hybridMultilevel"/>
    <w:tmpl w:val="03C0566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nsid w:val="4E8F14F1"/>
    <w:multiLevelType w:val="hybridMultilevel"/>
    <w:tmpl w:val="1EE48022"/>
    <w:lvl w:ilvl="0" w:tplc="3A5C4FCC">
      <w:start w:val="1"/>
      <w:numFmt w:val="lowerLetter"/>
      <w:pStyle w:val="SP-NumberListLett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966E99"/>
    <w:multiLevelType w:val="hybridMultilevel"/>
    <w:tmpl w:val="664CF5D4"/>
    <w:lvl w:ilvl="0" w:tplc="8A8A301C">
      <w:start w:val="1"/>
      <w:numFmt w:val="bullet"/>
      <w:pStyle w:val="SP-4BulletAM"/>
      <w:lvlText w:val=""/>
      <w:lvlJc w:val="left"/>
      <w:pPr>
        <w:ind w:left="1080" w:hanging="360"/>
      </w:pPr>
      <w:rPr>
        <w:rFonts w:ascii="Symbol" w:hAnsi="Symbol" w:hint="default"/>
      </w:rPr>
    </w:lvl>
    <w:lvl w:ilvl="1" w:tplc="B7305DB8">
      <w:start w:val="1"/>
      <w:numFmt w:val="bullet"/>
      <w:pStyle w:val="SP-SLIDEBullet2AM"/>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1E33250"/>
    <w:multiLevelType w:val="hybridMultilevel"/>
    <w:tmpl w:val="3EACC35E"/>
    <w:lvl w:ilvl="0" w:tplc="D7243FBA">
      <w:start w:val="1"/>
      <w:numFmt w:val="bullet"/>
      <w:pStyle w:val="bulletedlist1"/>
      <w:lvlText w:val=""/>
      <w:lvlJc w:val="left"/>
      <w:pPr>
        <w:ind w:left="1368" w:hanging="360"/>
      </w:pPr>
      <w:rPr>
        <w:rFonts w:ascii="Symbol" w:hAnsi="Symbol" w:hint="default"/>
      </w:rPr>
    </w:lvl>
    <w:lvl w:ilvl="1" w:tplc="608063CE">
      <w:start w:val="1"/>
      <w:numFmt w:val="bullet"/>
      <w:pStyle w:val="bulletedlist2"/>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0">
    <w:nsid w:val="57977796"/>
    <w:multiLevelType w:val="hybridMultilevel"/>
    <w:tmpl w:val="AB380724"/>
    <w:lvl w:ilvl="0" w:tplc="52AAC3C8">
      <w:start w:val="1"/>
      <w:numFmt w:val="bullet"/>
      <w:pStyle w:val="SP-SLIDEBullet1AM"/>
      <w:lvlText w:val=""/>
      <w:lvlJc w:val="left"/>
      <w:pPr>
        <w:ind w:left="315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1">
    <w:nsid w:val="5C277DC9"/>
    <w:multiLevelType w:val="hybridMultilevel"/>
    <w:tmpl w:val="F28EC4CC"/>
    <w:lvl w:ilvl="0" w:tplc="0DF6E216">
      <w:start w:val="1"/>
      <w:numFmt w:val="decimal"/>
      <w:pStyle w:val="SP-NumberLis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E117AE7"/>
    <w:multiLevelType w:val="hybridMultilevel"/>
    <w:tmpl w:val="8982E58A"/>
    <w:lvl w:ilvl="0" w:tplc="04090003">
      <w:start w:val="1"/>
      <w:numFmt w:val="bullet"/>
      <w:lvlText w:val="o"/>
      <w:lvlJc w:val="left"/>
      <w:pPr>
        <w:ind w:left="3150" w:hanging="360"/>
      </w:pPr>
      <w:rPr>
        <w:rFonts w:ascii="Courier New" w:hAnsi="Courier New" w:cs="Courier New" w:hint="default"/>
      </w:rPr>
    </w:lvl>
    <w:lvl w:ilvl="1" w:tplc="04090003">
      <w:start w:val="1"/>
      <w:numFmt w:val="bullet"/>
      <w:lvlText w:val="o"/>
      <w:lvlJc w:val="left"/>
      <w:pPr>
        <w:ind w:left="2430" w:hanging="360"/>
      </w:pPr>
      <w:rPr>
        <w:rFonts w:ascii="Courier New" w:hAnsi="Courier New" w:cs="Courier New" w:hint="default"/>
      </w:rPr>
    </w:lvl>
    <w:lvl w:ilvl="2" w:tplc="04090005">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3">
    <w:nsid w:val="65066F72"/>
    <w:multiLevelType w:val="hybridMultilevel"/>
    <w:tmpl w:val="6B5E53F8"/>
    <w:lvl w:ilvl="0" w:tplc="04090003">
      <w:start w:val="1"/>
      <w:numFmt w:val="bullet"/>
      <w:lvlText w:val="o"/>
      <w:lvlJc w:val="left"/>
      <w:pPr>
        <w:ind w:left="1080" w:hanging="360"/>
      </w:pPr>
      <w:rPr>
        <w:rFonts w:ascii="Courier New" w:hAnsi="Courier New" w:cs="Courier New" w:hint="default"/>
      </w:rPr>
    </w:lvl>
    <w:lvl w:ilvl="1" w:tplc="B7305DB8">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65E5F07"/>
    <w:multiLevelType w:val="hybridMultilevel"/>
    <w:tmpl w:val="9E64DFD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5">
    <w:nsid w:val="670B596B"/>
    <w:multiLevelType w:val="hybridMultilevel"/>
    <w:tmpl w:val="DF043A20"/>
    <w:lvl w:ilvl="0" w:tplc="A7027A14">
      <w:start w:val="1"/>
      <w:numFmt w:val="bullet"/>
      <w:pStyle w:val="Tabletext-bulletedAM"/>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6066B0"/>
    <w:multiLevelType w:val="hybridMultilevel"/>
    <w:tmpl w:val="609A6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9070CA"/>
    <w:multiLevelType w:val="hybridMultilevel"/>
    <w:tmpl w:val="6A62990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690D60"/>
    <w:multiLevelType w:val="hybridMultilevel"/>
    <w:tmpl w:val="84D681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050AA8"/>
    <w:multiLevelType w:val="hybridMultilevel"/>
    <w:tmpl w:val="DE0AA154"/>
    <w:lvl w:ilvl="0" w:tplc="84428154">
      <w:start w:val="1"/>
      <w:numFmt w:val="bullet"/>
      <w:pStyle w:val="SP-2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8"/>
  </w:num>
  <w:num w:numId="5">
    <w:abstractNumId w:val="7"/>
  </w:num>
  <w:num w:numId="6">
    <w:abstractNumId w:val="21"/>
  </w:num>
  <w:num w:numId="7">
    <w:abstractNumId w:val="17"/>
  </w:num>
  <w:num w:numId="8">
    <w:abstractNumId w:val="9"/>
  </w:num>
  <w:num w:numId="9">
    <w:abstractNumId w:val="29"/>
  </w:num>
  <w:num w:numId="10">
    <w:abstractNumId w:val="18"/>
  </w:num>
  <w:num w:numId="11">
    <w:abstractNumId w:val="20"/>
  </w:num>
  <w:num w:numId="12">
    <w:abstractNumId w:val="25"/>
  </w:num>
  <w:num w:numId="13">
    <w:abstractNumId w:val="12"/>
  </w:num>
  <w:num w:numId="14">
    <w:abstractNumId w:val="12"/>
    <w:lvlOverride w:ilvl="0">
      <w:startOverride w:val="1"/>
    </w:lvlOverride>
  </w:num>
  <w:num w:numId="15">
    <w:abstractNumId w:val="19"/>
  </w:num>
  <w:num w:numId="16">
    <w:abstractNumId w:val="13"/>
  </w:num>
  <w:num w:numId="17">
    <w:abstractNumId w:val="14"/>
  </w:num>
  <w:num w:numId="18">
    <w:abstractNumId w:val="5"/>
  </w:num>
  <w:num w:numId="19">
    <w:abstractNumId w:val="28"/>
  </w:num>
  <w:num w:numId="20">
    <w:abstractNumId w:val="3"/>
  </w:num>
  <w:num w:numId="21">
    <w:abstractNumId w:val="26"/>
  </w:num>
  <w:num w:numId="22">
    <w:abstractNumId w:val="24"/>
  </w:num>
  <w:num w:numId="23">
    <w:abstractNumId w:val="15"/>
  </w:num>
  <w:num w:numId="24">
    <w:abstractNumId w:val="11"/>
  </w:num>
  <w:num w:numId="25">
    <w:abstractNumId w:val="16"/>
  </w:num>
  <w:num w:numId="26">
    <w:abstractNumId w:val="4"/>
  </w:num>
  <w:num w:numId="27">
    <w:abstractNumId w:val="27"/>
  </w:num>
  <w:num w:numId="28">
    <w:abstractNumId w:val="10"/>
  </w:num>
  <w:num w:numId="29">
    <w:abstractNumId w:val="6"/>
  </w:num>
  <w:num w:numId="30">
    <w:abstractNumId w:val="23"/>
  </w:num>
  <w:num w:numId="31">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fr-FR" w:vendorID="64" w:dllVersion="131078" w:nlCheck="1" w:checkStyle="1"/>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o:colormru v:ext="edit" colors="#91993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F0B"/>
    <w:rsid w:val="0002087B"/>
    <w:rsid w:val="0002431F"/>
    <w:rsid w:val="0003117A"/>
    <w:rsid w:val="0003181C"/>
    <w:rsid w:val="0005503A"/>
    <w:rsid w:val="0006329D"/>
    <w:rsid w:val="00065800"/>
    <w:rsid w:val="000744C6"/>
    <w:rsid w:val="00074EB3"/>
    <w:rsid w:val="000850C6"/>
    <w:rsid w:val="00091281"/>
    <w:rsid w:val="000923E4"/>
    <w:rsid w:val="000A2839"/>
    <w:rsid w:val="000C32B7"/>
    <w:rsid w:val="000C6BA5"/>
    <w:rsid w:val="000D1273"/>
    <w:rsid w:val="000E1F07"/>
    <w:rsid w:val="000E24AE"/>
    <w:rsid w:val="000E2EA4"/>
    <w:rsid w:val="000F161D"/>
    <w:rsid w:val="000F4620"/>
    <w:rsid w:val="00107E27"/>
    <w:rsid w:val="0011178F"/>
    <w:rsid w:val="00116C27"/>
    <w:rsid w:val="00121AD9"/>
    <w:rsid w:val="00140EBF"/>
    <w:rsid w:val="00141985"/>
    <w:rsid w:val="00143180"/>
    <w:rsid w:val="0016438E"/>
    <w:rsid w:val="00165F80"/>
    <w:rsid w:val="0017331C"/>
    <w:rsid w:val="0018533B"/>
    <w:rsid w:val="00185C8B"/>
    <w:rsid w:val="001931E0"/>
    <w:rsid w:val="001943D7"/>
    <w:rsid w:val="001A53C4"/>
    <w:rsid w:val="001C2637"/>
    <w:rsid w:val="001D38B3"/>
    <w:rsid w:val="001E0476"/>
    <w:rsid w:val="001F6751"/>
    <w:rsid w:val="00210435"/>
    <w:rsid w:val="00232916"/>
    <w:rsid w:val="002379A4"/>
    <w:rsid w:val="00270BEA"/>
    <w:rsid w:val="00276F0B"/>
    <w:rsid w:val="00292D07"/>
    <w:rsid w:val="00293123"/>
    <w:rsid w:val="002A3A27"/>
    <w:rsid w:val="002D3E7A"/>
    <w:rsid w:val="002D4950"/>
    <w:rsid w:val="002E2AC5"/>
    <w:rsid w:val="002F02D6"/>
    <w:rsid w:val="002F2108"/>
    <w:rsid w:val="0033033C"/>
    <w:rsid w:val="00344EBA"/>
    <w:rsid w:val="00347868"/>
    <w:rsid w:val="00351996"/>
    <w:rsid w:val="00353FEB"/>
    <w:rsid w:val="003551B8"/>
    <w:rsid w:val="00364850"/>
    <w:rsid w:val="003654CA"/>
    <w:rsid w:val="0037080B"/>
    <w:rsid w:val="00374E86"/>
    <w:rsid w:val="00377905"/>
    <w:rsid w:val="00395671"/>
    <w:rsid w:val="00397101"/>
    <w:rsid w:val="003B100B"/>
    <w:rsid w:val="003B54A0"/>
    <w:rsid w:val="003B5C8D"/>
    <w:rsid w:val="003C3C28"/>
    <w:rsid w:val="003D31FB"/>
    <w:rsid w:val="003D66F7"/>
    <w:rsid w:val="003E7C58"/>
    <w:rsid w:val="003F0EAC"/>
    <w:rsid w:val="003F3FE0"/>
    <w:rsid w:val="00401DB0"/>
    <w:rsid w:val="004022BD"/>
    <w:rsid w:val="00410BBA"/>
    <w:rsid w:val="004176D8"/>
    <w:rsid w:val="00421760"/>
    <w:rsid w:val="0043037B"/>
    <w:rsid w:val="00434BDC"/>
    <w:rsid w:val="00452324"/>
    <w:rsid w:val="00453496"/>
    <w:rsid w:val="00455EAE"/>
    <w:rsid w:val="00456B64"/>
    <w:rsid w:val="004715B1"/>
    <w:rsid w:val="00482C95"/>
    <w:rsid w:val="00486C3C"/>
    <w:rsid w:val="004A1706"/>
    <w:rsid w:val="004A3F31"/>
    <w:rsid w:val="004C7C57"/>
    <w:rsid w:val="004D140C"/>
    <w:rsid w:val="004D586D"/>
    <w:rsid w:val="004E08EE"/>
    <w:rsid w:val="004F137D"/>
    <w:rsid w:val="004F4A30"/>
    <w:rsid w:val="00507D3B"/>
    <w:rsid w:val="005147F8"/>
    <w:rsid w:val="00523272"/>
    <w:rsid w:val="005241C6"/>
    <w:rsid w:val="00531C12"/>
    <w:rsid w:val="005336B0"/>
    <w:rsid w:val="00536143"/>
    <w:rsid w:val="00542539"/>
    <w:rsid w:val="00552FA9"/>
    <w:rsid w:val="00556408"/>
    <w:rsid w:val="00563ED3"/>
    <w:rsid w:val="00575234"/>
    <w:rsid w:val="005769AB"/>
    <w:rsid w:val="0058074F"/>
    <w:rsid w:val="00581AE9"/>
    <w:rsid w:val="00582DB9"/>
    <w:rsid w:val="00584A7D"/>
    <w:rsid w:val="005903E1"/>
    <w:rsid w:val="00597BD5"/>
    <w:rsid w:val="005A5827"/>
    <w:rsid w:val="005A6BE6"/>
    <w:rsid w:val="005A6C6E"/>
    <w:rsid w:val="005B24D5"/>
    <w:rsid w:val="005D0942"/>
    <w:rsid w:val="005D59CA"/>
    <w:rsid w:val="005E11C7"/>
    <w:rsid w:val="005E78B4"/>
    <w:rsid w:val="005E7AA3"/>
    <w:rsid w:val="005F27F8"/>
    <w:rsid w:val="005F3689"/>
    <w:rsid w:val="006042AE"/>
    <w:rsid w:val="00604A19"/>
    <w:rsid w:val="006052B3"/>
    <w:rsid w:val="0061450E"/>
    <w:rsid w:val="0061603E"/>
    <w:rsid w:val="0062430C"/>
    <w:rsid w:val="00634ACD"/>
    <w:rsid w:val="00636818"/>
    <w:rsid w:val="00661938"/>
    <w:rsid w:val="00663071"/>
    <w:rsid w:val="00667C2C"/>
    <w:rsid w:val="00684D07"/>
    <w:rsid w:val="0068552F"/>
    <w:rsid w:val="0068705E"/>
    <w:rsid w:val="00691CDB"/>
    <w:rsid w:val="006945C8"/>
    <w:rsid w:val="00697C94"/>
    <w:rsid w:val="00697D6F"/>
    <w:rsid w:val="006B5AC2"/>
    <w:rsid w:val="006B6CAB"/>
    <w:rsid w:val="006D1230"/>
    <w:rsid w:val="006E6317"/>
    <w:rsid w:val="006F27C2"/>
    <w:rsid w:val="00706EB8"/>
    <w:rsid w:val="00706F76"/>
    <w:rsid w:val="0071054B"/>
    <w:rsid w:val="007140B1"/>
    <w:rsid w:val="007170B1"/>
    <w:rsid w:val="00743482"/>
    <w:rsid w:val="00743A2D"/>
    <w:rsid w:val="00751AB1"/>
    <w:rsid w:val="007550ED"/>
    <w:rsid w:val="00762AA1"/>
    <w:rsid w:val="00770ABA"/>
    <w:rsid w:val="007741CD"/>
    <w:rsid w:val="007775B7"/>
    <w:rsid w:val="00777699"/>
    <w:rsid w:val="007863E8"/>
    <w:rsid w:val="0079316B"/>
    <w:rsid w:val="007B78E3"/>
    <w:rsid w:val="007C5E02"/>
    <w:rsid w:val="007C73D0"/>
    <w:rsid w:val="007E2289"/>
    <w:rsid w:val="008105E6"/>
    <w:rsid w:val="00813F96"/>
    <w:rsid w:val="0081750A"/>
    <w:rsid w:val="00831C5C"/>
    <w:rsid w:val="00835C08"/>
    <w:rsid w:val="00850D5F"/>
    <w:rsid w:val="008544A0"/>
    <w:rsid w:val="00867AB7"/>
    <w:rsid w:val="00876428"/>
    <w:rsid w:val="0088758B"/>
    <w:rsid w:val="008A1B4D"/>
    <w:rsid w:val="008D37EE"/>
    <w:rsid w:val="008D5FC1"/>
    <w:rsid w:val="008E1053"/>
    <w:rsid w:val="008E38A3"/>
    <w:rsid w:val="008E3B29"/>
    <w:rsid w:val="008E5D1A"/>
    <w:rsid w:val="00902A36"/>
    <w:rsid w:val="009072CF"/>
    <w:rsid w:val="00907A48"/>
    <w:rsid w:val="0091059E"/>
    <w:rsid w:val="00913E68"/>
    <w:rsid w:val="009154B9"/>
    <w:rsid w:val="00921C9E"/>
    <w:rsid w:val="00932D54"/>
    <w:rsid w:val="009341C7"/>
    <w:rsid w:val="009564F6"/>
    <w:rsid w:val="009573D4"/>
    <w:rsid w:val="0097702C"/>
    <w:rsid w:val="00980960"/>
    <w:rsid w:val="009813FC"/>
    <w:rsid w:val="00991277"/>
    <w:rsid w:val="009B08EF"/>
    <w:rsid w:val="009B6792"/>
    <w:rsid w:val="009C3F57"/>
    <w:rsid w:val="009C7CFE"/>
    <w:rsid w:val="009D048B"/>
    <w:rsid w:val="009D46BB"/>
    <w:rsid w:val="009E6C74"/>
    <w:rsid w:val="00A01236"/>
    <w:rsid w:val="00A150EB"/>
    <w:rsid w:val="00A154B1"/>
    <w:rsid w:val="00A40CA0"/>
    <w:rsid w:val="00A545F8"/>
    <w:rsid w:val="00A618BB"/>
    <w:rsid w:val="00A70A39"/>
    <w:rsid w:val="00A97D8C"/>
    <w:rsid w:val="00AA309F"/>
    <w:rsid w:val="00AA4C78"/>
    <w:rsid w:val="00AB6793"/>
    <w:rsid w:val="00AB6AB4"/>
    <w:rsid w:val="00AE3624"/>
    <w:rsid w:val="00AE4DC9"/>
    <w:rsid w:val="00AE79F7"/>
    <w:rsid w:val="00AF67A6"/>
    <w:rsid w:val="00AF6D31"/>
    <w:rsid w:val="00B12DB3"/>
    <w:rsid w:val="00B16BB0"/>
    <w:rsid w:val="00B30B84"/>
    <w:rsid w:val="00B30C39"/>
    <w:rsid w:val="00B45614"/>
    <w:rsid w:val="00B52B51"/>
    <w:rsid w:val="00B62930"/>
    <w:rsid w:val="00B65DBB"/>
    <w:rsid w:val="00B7218E"/>
    <w:rsid w:val="00B807E8"/>
    <w:rsid w:val="00B8447A"/>
    <w:rsid w:val="00BA027F"/>
    <w:rsid w:val="00BD1B94"/>
    <w:rsid w:val="00BE21E2"/>
    <w:rsid w:val="00C348EC"/>
    <w:rsid w:val="00C5096E"/>
    <w:rsid w:val="00C54294"/>
    <w:rsid w:val="00C546A1"/>
    <w:rsid w:val="00C55267"/>
    <w:rsid w:val="00C713C5"/>
    <w:rsid w:val="00C75DC0"/>
    <w:rsid w:val="00C82514"/>
    <w:rsid w:val="00C83968"/>
    <w:rsid w:val="00CA0749"/>
    <w:rsid w:val="00CB2424"/>
    <w:rsid w:val="00CC18DA"/>
    <w:rsid w:val="00CD250F"/>
    <w:rsid w:val="00CE0FC2"/>
    <w:rsid w:val="00CE4CB2"/>
    <w:rsid w:val="00CE7044"/>
    <w:rsid w:val="00CF217B"/>
    <w:rsid w:val="00CF5C25"/>
    <w:rsid w:val="00D06AAE"/>
    <w:rsid w:val="00D07123"/>
    <w:rsid w:val="00D20A33"/>
    <w:rsid w:val="00D333EF"/>
    <w:rsid w:val="00D41AC7"/>
    <w:rsid w:val="00D709D0"/>
    <w:rsid w:val="00D72628"/>
    <w:rsid w:val="00D76A28"/>
    <w:rsid w:val="00D86796"/>
    <w:rsid w:val="00D92A54"/>
    <w:rsid w:val="00DA2CBF"/>
    <w:rsid w:val="00DB21CF"/>
    <w:rsid w:val="00DC5905"/>
    <w:rsid w:val="00DD3B63"/>
    <w:rsid w:val="00DD4CE5"/>
    <w:rsid w:val="00DD5DB4"/>
    <w:rsid w:val="00DE793B"/>
    <w:rsid w:val="00DF2E77"/>
    <w:rsid w:val="00E0239A"/>
    <w:rsid w:val="00E14104"/>
    <w:rsid w:val="00E36B7F"/>
    <w:rsid w:val="00E44BBE"/>
    <w:rsid w:val="00E46ADB"/>
    <w:rsid w:val="00EA06C7"/>
    <w:rsid w:val="00EA19A5"/>
    <w:rsid w:val="00EA3209"/>
    <w:rsid w:val="00EA3357"/>
    <w:rsid w:val="00EA482F"/>
    <w:rsid w:val="00EA748B"/>
    <w:rsid w:val="00EB106F"/>
    <w:rsid w:val="00EC41CC"/>
    <w:rsid w:val="00EC4EB4"/>
    <w:rsid w:val="00EE0531"/>
    <w:rsid w:val="00EE5FE6"/>
    <w:rsid w:val="00EF3BC6"/>
    <w:rsid w:val="00EF4411"/>
    <w:rsid w:val="00EF60D3"/>
    <w:rsid w:val="00F00FCA"/>
    <w:rsid w:val="00F17B8D"/>
    <w:rsid w:val="00F235BC"/>
    <w:rsid w:val="00F24BAB"/>
    <w:rsid w:val="00F27CD9"/>
    <w:rsid w:val="00F439F6"/>
    <w:rsid w:val="00F45B5D"/>
    <w:rsid w:val="00F53B2F"/>
    <w:rsid w:val="00F575B8"/>
    <w:rsid w:val="00F64EBE"/>
    <w:rsid w:val="00F70401"/>
    <w:rsid w:val="00F72209"/>
    <w:rsid w:val="00F72B56"/>
    <w:rsid w:val="00F822AC"/>
    <w:rsid w:val="00F847E5"/>
    <w:rsid w:val="00F903EB"/>
    <w:rsid w:val="00F96AE9"/>
    <w:rsid w:val="00FC2235"/>
    <w:rsid w:val="00FD66C9"/>
    <w:rsid w:val="00FE0569"/>
    <w:rsid w:val="00FE7CB4"/>
    <w:rsid w:val="00FF798E"/>
  </w:rsids>
  <m:mathPr>
    <m:mathFont m:val="Cambria Math"/>
    <m:brkBin m:val="before"/>
    <m:brkBinSub m:val="--"/>
    <m:smallFrac m:val="0"/>
    <m:dispDef/>
    <m:lMargin m:val="0"/>
    <m:rMargin m:val="0"/>
    <m:defJc m:val="centerGroup"/>
    <m:wrapIndent m:val="1440"/>
    <m:intLim m:val="subSup"/>
    <m:naryLim m:val="undOvr"/>
  </m:mathPr>
  <w:themeFontLang w:val="en-US" w:eastAsia="ja-JP" w:bidi="bn-B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91993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Helvetica"/>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semiHidden="0" w:uiPriority="1"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76F0B"/>
    <w:pPr>
      <w:spacing w:before="120" w:after="120" w:line="276" w:lineRule="auto"/>
    </w:pPr>
    <w:rPr>
      <w:rFonts w:ascii="Segoe UI" w:hAnsi="Segoe UI"/>
      <w:szCs w:val="24"/>
      <w:lang w:val="en"/>
    </w:rPr>
  </w:style>
  <w:style w:type="paragraph" w:styleId="Heading1">
    <w:name w:val="heading 1"/>
    <w:basedOn w:val="Heading3"/>
    <w:next w:val="Normal"/>
    <w:link w:val="Heading1Char"/>
    <w:uiPriority w:val="9"/>
    <w:qFormat/>
    <w:rsid w:val="007775B7"/>
    <w:pPr>
      <w:outlineLvl w:val="0"/>
    </w:pPr>
    <w:rPr>
      <w:b w:val="0"/>
      <w:color w:val="47652D"/>
      <w:sz w:val="32"/>
      <w:szCs w:val="40"/>
    </w:rPr>
  </w:style>
  <w:style w:type="paragraph" w:styleId="Heading2">
    <w:name w:val="heading 2"/>
    <w:basedOn w:val="Normal"/>
    <w:next w:val="Normal"/>
    <w:link w:val="Heading2Char"/>
    <w:uiPriority w:val="9"/>
    <w:rsid w:val="00B12DB3"/>
    <w:pPr>
      <w:outlineLvl w:val="1"/>
    </w:pPr>
    <w:rPr>
      <w:rFonts w:ascii="Century Gothic" w:hAnsi="Century Gothic"/>
      <w:b/>
      <w:bCs/>
      <w:iCs/>
      <w:color w:val="91993E"/>
      <w:sz w:val="28"/>
      <w:szCs w:val="30"/>
    </w:rPr>
  </w:style>
  <w:style w:type="paragraph" w:styleId="Heading3">
    <w:name w:val="heading 3"/>
    <w:basedOn w:val="Normal"/>
    <w:next w:val="Normal"/>
    <w:link w:val="Heading3Char"/>
    <w:uiPriority w:val="9"/>
    <w:unhideWhenUsed/>
    <w:qFormat/>
    <w:rsid w:val="00B12DB3"/>
    <w:pPr>
      <w:keepNext/>
      <w:outlineLvl w:val="2"/>
    </w:pPr>
    <w:rPr>
      <w:rFonts w:ascii="Century Gothic" w:hAnsi="Century Gothic"/>
      <w:b/>
      <w:bCs/>
      <w:sz w:val="24"/>
      <w:szCs w:val="26"/>
    </w:rPr>
  </w:style>
  <w:style w:type="paragraph" w:styleId="Heading4">
    <w:name w:val="heading 4"/>
    <w:basedOn w:val="Normal"/>
    <w:next w:val="Normal"/>
    <w:link w:val="Heading4Char"/>
    <w:uiPriority w:val="9"/>
    <w:unhideWhenUsed/>
    <w:qFormat/>
    <w:rsid w:val="00B12DB3"/>
    <w:pPr>
      <w:keepNext/>
      <w:outlineLvl w:val="3"/>
    </w:pPr>
    <w:rPr>
      <w:b/>
      <w:bCs/>
      <w:szCs w:val="26"/>
    </w:rPr>
  </w:style>
  <w:style w:type="paragraph" w:styleId="Heading5">
    <w:name w:val="heading 5"/>
    <w:basedOn w:val="Normal"/>
    <w:next w:val="Normal"/>
    <w:link w:val="Heading5Char"/>
    <w:uiPriority w:val="9"/>
    <w:semiHidden/>
    <w:unhideWhenUsed/>
    <w:qFormat/>
    <w:rsid w:val="005E11C7"/>
    <w:pPr>
      <w:keepNext/>
      <w:keepLines/>
      <w:spacing w:before="200"/>
      <w:outlineLvl w:val="4"/>
    </w:pPr>
    <w:rPr>
      <w:rFonts w:ascii="Century Gothic" w:eastAsia="Times New Roman" w:hAnsi="Century Gothic" w:cs="Vrinda"/>
      <w:color w:val="474C1F"/>
    </w:rPr>
  </w:style>
  <w:style w:type="paragraph" w:styleId="Heading6">
    <w:name w:val="heading 6"/>
    <w:basedOn w:val="Normal"/>
    <w:next w:val="Normal"/>
    <w:link w:val="Heading6Char"/>
    <w:uiPriority w:val="9"/>
    <w:semiHidden/>
    <w:unhideWhenUsed/>
    <w:qFormat/>
    <w:rsid w:val="005E11C7"/>
    <w:pPr>
      <w:keepNext/>
      <w:keepLines/>
      <w:spacing w:before="200"/>
      <w:outlineLvl w:val="5"/>
    </w:pPr>
    <w:rPr>
      <w:rFonts w:ascii="Century Gothic" w:eastAsia="Times New Roman" w:hAnsi="Century Gothic" w:cs="Vrinda"/>
      <w:i/>
      <w:iCs/>
      <w:color w:val="474C1F"/>
    </w:rPr>
  </w:style>
  <w:style w:type="paragraph" w:styleId="Heading7">
    <w:name w:val="heading 7"/>
    <w:basedOn w:val="Normal"/>
    <w:next w:val="Normal"/>
    <w:link w:val="Heading7Char"/>
    <w:uiPriority w:val="9"/>
    <w:semiHidden/>
    <w:unhideWhenUsed/>
    <w:qFormat/>
    <w:rsid w:val="005E11C7"/>
    <w:pPr>
      <w:keepNext/>
      <w:keepLines/>
      <w:spacing w:before="200"/>
      <w:outlineLvl w:val="6"/>
    </w:pPr>
    <w:rPr>
      <w:rFonts w:ascii="Century Gothic" w:eastAsia="Times New Roman" w:hAnsi="Century Gothic" w:cs="Vrinda"/>
      <w:i/>
      <w:iCs/>
      <w:color w:val="404040"/>
    </w:rPr>
  </w:style>
  <w:style w:type="paragraph" w:styleId="Heading8">
    <w:name w:val="heading 8"/>
    <w:basedOn w:val="Normal"/>
    <w:next w:val="Normal"/>
    <w:link w:val="Heading8Char"/>
    <w:uiPriority w:val="9"/>
    <w:semiHidden/>
    <w:unhideWhenUsed/>
    <w:qFormat/>
    <w:rsid w:val="005E11C7"/>
    <w:pPr>
      <w:keepNext/>
      <w:keepLines/>
      <w:spacing w:before="200"/>
      <w:outlineLvl w:val="7"/>
    </w:pPr>
    <w:rPr>
      <w:rFonts w:ascii="Century Gothic" w:eastAsia="Times New Roman" w:hAnsi="Century Gothic" w:cs="Vrinda"/>
      <w:color w:val="404040"/>
      <w:szCs w:val="20"/>
    </w:rPr>
  </w:style>
  <w:style w:type="paragraph" w:styleId="Heading9">
    <w:name w:val="heading 9"/>
    <w:basedOn w:val="Normal"/>
    <w:next w:val="Normal"/>
    <w:link w:val="Heading9Char"/>
    <w:uiPriority w:val="9"/>
    <w:semiHidden/>
    <w:unhideWhenUsed/>
    <w:qFormat/>
    <w:rsid w:val="005E11C7"/>
    <w:pPr>
      <w:keepNext/>
      <w:keepLines/>
      <w:spacing w:before="200"/>
      <w:outlineLvl w:val="8"/>
    </w:pPr>
    <w:rPr>
      <w:rFonts w:ascii="Century Gothic" w:eastAsia="Times New Roman" w:hAnsi="Century Gothic" w:cs="Vrind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71054B"/>
    <w:pPr>
      <w:ind w:left="720"/>
      <w:contextualSpacing/>
    </w:pPr>
  </w:style>
  <w:style w:type="paragraph" w:customStyle="1" w:styleId="BasicParagraph">
    <w:name w:val="[Basic Paragraph]"/>
    <w:basedOn w:val="Normal"/>
    <w:uiPriority w:val="99"/>
    <w:rsid w:val="005336B0"/>
    <w:pPr>
      <w:widowControl w:val="0"/>
      <w:autoSpaceDE w:val="0"/>
      <w:autoSpaceDN w:val="0"/>
      <w:adjustRightInd w:val="0"/>
      <w:spacing w:before="0" w:after="0" w:line="288" w:lineRule="auto"/>
      <w:textAlignment w:val="center"/>
    </w:pPr>
    <w:rPr>
      <w:rFonts w:ascii="MinionPro-Regular" w:hAnsi="MinionPro-Regular" w:cs="MinionPro-Regular"/>
      <w:color w:val="000000"/>
      <w:sz w:val="24"/>
      <w:lang w:val="en-US"/>
    </w:rPr>
  </w:style>
  <w:style w:type="character" w:customStyle="1" w:styleId="Heading1Char">
    <w:name w:val="Heading 1 Char"/>
    <w:link w:val="Heading1"/>
    <w:uiPriority w:val="9"/>
    <w:rsid w:val="007775B7"/>
    <w:rPr>
      <w:rFonts w:ascii="Century Gothic" w:hAnsi="Century Gothic"/>
      <w:bCs/>
      <w:color w:val="47652D"/>
      <w:sz w:val="32"/>
      <w:szCs w:val="40"/>
      <w:lang w:val="en"/>
    </w:rPr>
  </w:style>
  <w:style w:type="paragraph" w:styleId="Caption">
    <w:name w:val="caption"/>
    <w:basedOn w:val="Normal"/>
    <w:next w:val="Normal"/>
    <w:uiPriority w:val="35"/>
    <w:unhideWhenUsed/>
    <w:qFormat/>
    <w:rsid w:val="001A53C4"/>
    <w:pPr>
      <w:keepNext/>
      <w:framePr w:wrap="around" w:vAnchor="text" w:hAnchor="text" w:y="1"/>
      <w:spacing w:after="60"/>
    </w:pPr>
    <w:rPr>
      <w:b/>
      <w:bCs/>
      <w:color w:val="7F7F7F"/>
      <w:sz w:val="18"/>
      <w:szCs w:val="20"/>
    </w:rPr>
  </w:style>
  <w:style w:type="character" w:customStyle="1" w:styleId="Heading2Char">
    <w:name w:val="Heading 2 Char"/>
    <w:link w:val="Heading2"/>
    <w:uiPriority w:val="9"/>
    <w:rsid w:val="00B12DB3"/>
    <w:rPr>
      <w:rFonts w:ascii="Century Gothic" w:hAnsi="Century Gothic"/>
      <w:b/>
      <w:bCs/>
      <w:iCs/>
      <w:color w:val="91993E"/>
      <w:sz w:val="28"/>
      <w:szCs w:val="30"/>
      <w:lang w:val="en"/>
    </w:rPr>
  </w:style>
  <w:style w:type="character" w:customStyle="1" w:styleId="Heading3Char">
    <w:name w:val="Heading 3 Char"/>
    <w:link w:val="Heading3"/>
    <w:uiPriority w:val="9"/>
    <w:rsid w:val="00B12DB3"/>
    <w:rPr>
      <w:rFonts w:ascii="Century Gothic" w:hAnsi="Century Gothic"/>
      <w:b/>
      <w:bCs/>
      <w:sz w:val="24"/>
      <w:szCs w:val="26"/>
      <w:lang w:val="en"/>
    </w:rPr>
  </w:style>
  <w:style w:type="character" w:customStyle="1" w:styleId="Heading4Char">
    <w:name w:val="Heading 4 Char"/>
    <w:link w:val="Heading4"/>
    <w:uiPriority w:val="9"/>
    <w:rsid w:val="00B12DB3"/>
    <w:rPr>
      <w:rFonts w:ascii="Segoe UI" w:hAnsi="Segoe UI"/>
      <w:b/>
      <w:bCs/>
      <w:sz w:val="22"/>
      <w:szCs w:val="26"/>
      <w:lang w:val="en"/>
    </w:rPr>
  </w:style>
  <w:style w:type="paragraph" w:customStyle="1" w:styleId="SP-Subtitle">
    <w:name w:val="SP-Subtitle"/>
    <w:basedOn w:val="Normal"/>
    <w:qFormat/>
    <w:rsid w:val="00F575B8"/>
    <w:rPr>
      <w:rFonts w:ascii="Century Gothic" w:hAnsi="Century Gothic"/>
      <w:color w:val="FFFFFF"/>
      <w:sz w:val="44"/>
    </w:rPr>
  </w:style>
  <w:style w:type="paragraph" w:customStyle="1" w:styleId="SP-Date">
    <w:name w:val="SP-Date"/>
    <w:basedOn w:val="Normal"/>
    <w:qFormat/>
    <w:rsid w:val="003C3C28"/>
    <w:rPr>
      <w:rFonts w:ascii="Century Gothic" w:hAnsi="Century Gothic"/>
      <w:color w:val="7F7F7F"/>
      <w:sz w:val="36"/>
      <w:szCs w:val="20"/>
    </w:rPr>
  </w:style>
  <w:style w:type="character" w:styleId="Strong">
    <w:name w:val="Strong"/>
    <w:uiPriority w:val="22"/>
    <w:qFormat/>
    <w:rsid w:val="0071054B"/>
    <w:rPr>
      <w:b/>
      <w:bCs/>
    </w:rPr>
  </w:style>
  <w:style w:type="character" w:styleId="Emphasis">
    <w:name w:val="Emphasis"/>
    <w:uiPriority w:val="20"/>
    <w:qFormat/>
    <w:rsid w:val="0071054B"/>
    <w:rPr>
      <w:i/>
      <w:iCs/>
    </w:rPr>
  </w:style>
  <w:style w:type="paragraph" w:styleId="ListParagraph">
    <w:name w:val="List Paragraph"/>
    <w:basedOn w:val="Normal"/>
    <w:uiPriority w:val="34"/>
    <w:qFormat/>
    <w:rsid w:val="0071054B"/>
    <w:pPr>
      <w:ind w:left="720"/>
    </w:pPr>
  </w:style>
  <w:style w:type="paragraph" w:styleId="TOCHeading">
    <w:name w:val="TOC Heading"/>
    <w:basedOn w:val="Heading1"/>
    <w:next w:val="Normal"/>
    <w:uiPriority w:val="39"/>
    <w:unhideWhenUsed/>
    <w:qFormat/>
    <w:rsid w:val="0071054B"/>
    <w:pPr>
      <w:keepLines/>
      <w:spacing w:before="480" w:after="0"/>
      <w:outlineLvl w:val="9"/>
    </w:pPr>
    <w:rPr>
      <w:rFonts w:ascii="Cambria" w:eastAsia="MS Gothic" w:hAnsi="Cambria"/>
      <w:b/>
      <w:bCs w:val="0"/>
      <w:color w:val="365F91"/>
      <w:sz w:val="28"/>
      <w:szCs w:val="28"/>
      <w:lang w:eastAsia="ja-JP"/>
    </w:rPr>
  </w:style>
  <w:style w:type="character" w:customStyle="1" w:styleId="Heading5Char">
    <w:name w:val="Heading 5 Char"/>
    <w:link w:val="Heading5"/>
    <w:uiPriority w:val="9"/>
    <w:semiHidden/>
    <w:rsid w:val="005E11C7"/>
    <w:rPr>
      <w:rFonts w:ascii="Century Gothic" w:eastAsia="Times New Roman" w:hAnsi="Century Gothic" w:cs="Vrinda"/>
      <w:color w:val="474C1F"/>
      <w:sz w:val="22"/>
      <w:szCs w:val="22"/>
    </w:rPr>
  </w:style>
  <w:style w:type="character" w:customStyle="1" w:styleId="Heading6Char">
    <w:name w:val="Heading 6 Char"/>
    <w:link w:val="Heading6"/>
    <w:uiPriority w:val="9"/>
    <w:semiHidden/>
    <w:rsid w:val="005E11C7"/>
    <w:rPr>
      <w:rFonts w:ascii="Century Gothic" w:eastAsia="Times New Roman" w:hAnsi="Century Gothic" w:cs="Vrinda"/>
      <w:i/>
      <w:iCs/>
      <w:color w:val="474C1F"/>
      <w:sz w:val="22"/>
      <w:szCs w:val="22"/>
    </w:rPr>
  </w:style>
  <w:style w:type="character" w:customStyle="1" w:styleId="Heading7Char">
    <w:name w:val="Heading 7 Char"/>
    <w:link w:val="Heading7"/>
    <w:uiPriority w:val="9"/>
    <w:semiHidden/>
    <w:rsid w:val="005E11C7"/>
    <w:rPr>
      <w:rFonts w:ascii="Century Gothic" w:eastAsia="Times New Roman" w:hAnsi="Century Gothic" w:cs="Vrinda"/>
      <w:i/>
      <w:iCs/>
      <w:color w:val="404040"/>
      <w:sz w:val="22"/>
      <w:szCs w:val="22"/>
    </w:rPr>
  </w:style>
  <w:style w:type="character" w:customStyle="1" w:styleId="Heading8Char">
    <w:name w:val="Heading 8 Char"/>
    <w:link w:val="Heading8"/>
    <w:uiPriority w:val="9"/>
    <w:semiHidden/>
    <w:rsid w:val="005E11C7"/>
    <w:rPr>
      <w:rFonts w:ascii="Century Gothic" w:eastAsia="Times New Roman" w:hAnsi="Century Gothic" w:cs="Vrinda"/>
      <w:color w:val="404040"/>
    </w:rPr>
  </w:style>
  <w:style w:type="character" w:customStyle="1" w:styleId="Heading9Char">
    <w:name w:val="Heading 9 Char"/>
    <w:link w:val="Heading9"/>
    <w:uiPriority w:val="9"/>
    <w:semiHidden/>
    <w:rsid w:val="005E11C7"/>
    <w:rPr>
      <w:rFonts w:ascii="Century Gothic" w:eastAsia="Times New Roman" w:hAnsi="Century Gothic" w:cs="Vrinda"/>
      <w:i/>
      <w:iCs/>
      <w:color w:val="404040"/>
    </w:rPr>
  </w:style>
  <w:style w:type="paragraph" w:styleId="Subtitle">
    <w:name w:val="Subtitle"/>
    <w:basedOn w:val="Normal"/>
    <w:next w:val="Normal"/>
    <w:link w:val="SubtitleChar"/>
    <w:uiPriority w:val="11"/>
    <w:qFormat/>
    <w:rsid w:val="000C32B7"/>
    <w:pPr>
      <w:numPr>
        <w:ilvl w:val="1"/>
      </w:numPr>
    </w:pPr>
    <w:rPr>
      <w:rFonts w:ascii="Century Gothic" w:eastAsia="Times New Roman" w:hAnsi="Century Gothic" w:cs="Vrinda"/>
      <w:iCs/>
      <w:color w:val="91993E"/>
      <w:spacing w:val="15"/>
      <w:sz w:val="44"/>
    </w:rPr>
  </w:style>
  <w:style w:type="character" w:customStyle="1" w:styleId="SubtitleChar">
    <w:name w:val="Subtitle Char"/>
    <w:link w:val="Subtitle"/>
    <w:uiPriority w:val="11"/>
    <w:rsid w:val="000C32B7"/>
    <w:rPr>
      <w:rFonts w:ascii="Century Gothic" w:eastAsia="Times New Roman" w:hAnsi="Century Gothic" w:cs="Vrinda"/>
      <w:iCs/>
      <w:color w:val="91993E"/>
      <w:spacing w:val="15"/>
      <w:sz w:val="44"/>
      <w:szCs w:val="24"/>
      <w:lang w:val="en"/>
    </w:rPr>
  </w:style>
  <w:style w:type="paragraph" w:styleId="Quote">
    <w:name w:val="Quote"/>
    <w:basedOn w:val="Normal"/>
    <w:next w:val="Normal"/>
    <w:link w:val="QuoteChar"/>
    <w:uiPriority w:val="29"/>
    <w:qFormat/>
    <w:rsid w:val="005E11C7"/>
    <w:rPr>
      <w:i/>
      <w:iCs/>
      <w:color w:val="000000"/>
    </w:rPr>
  </w:style>
  <w:style w:type="character" w:customStyle="1" w:styleId="QuoteChar">
    <w:name w:val="Quote Char"/>
    <w:link w:val="Quote"/>
    <w:uiPriority w:val="29"/>
    <w:rsid w:val="005E11C7"/>
    <w:rPr>
      <w:i/>
      <w:iCs/>
      <w:color w:val="000000"/>
      <w:sz w:val="22"/>
      <w:szCs w:val="22"/>
    </w:rPr>
  </w:style>
  <w:style w:type="paragraph" w:styleId="IntenseQuote">
    <w:name w:val="Intense Quote"/>
    <w:basedOn w:val="Normal"/>
    <w:next w:val="Normal"/>
    <w:link w:val="IntenseQuoteChar"/>
    <w:uiPriority w:val="30"/>
    <w:qFormat/>
    <w:rsid w:val="00E46ADB"/>
    <w:pPr>
      <w:pBdr>
        <w:bottom w:val="single" w:sz="4" w:space="4" w:color="91993E"/>
      </w:pBdr>
      <w:spacing w:before="200" w:after="280"/>
      <w:ind w:left="936" w:right="936"/>
    </w:pPr>
    <w:rPr>
      <w:b/>
      <w:bCs/>
      <w:i/>
      <w:iCs/>
      <w:color w:val="91993E"/>
    </w:rPr>
  </w:style>
  <w:style w:type="character" w:customStyle="1" w:styleId="IntenseQuoteChar">
    <w:name w:val="Intense Quote Char"/>
    <w:link w:val="IntenseQuote"/>
    <w:uiPriority w:val="30"/>
    <w:rsid w:val="00E46ADB"/>
    <w:rPr>
      <w:b/>
      <w:bCs/>
      <w:i/>
      <w:iCs/>
      <w:color w:val="91993E"/>
      <w:sz w:val="22"/>
      <w:szCs w:val="22"/>
    </w:rPr>
  </w:style>
  <w:style w:type="character" w:styleId="SubtleReference">
    <w:name w:val="Subtle Reference"/>
    <w:uiPriority w:val="31"/>
    <w:rsid w:val="005E11C7"/>
    <w:rPr>
      <w:smallCaps/>
      <w:color w:val="E28432"/>
      <w:u w:val="single"/>
    </w:rPr>
  </w:style>
  <w:style w:type="character" w:styleId="IntenseReference">
    <w:name w:val="Intense Reference"/>
    <w:uiPriority w:val="32"/>
    <w:rsid w:val="005E11C7"/>
    <w:rPr>
      <w:b/>
      <w:bCs/>
      <w:smallCaps/>
      <w:color w:val="E28432"/>
      <w:spacing w:val="5"/>
      <w:u w:val="single"/>
    </w:rPr>
  </w:style>
  <w:style w:type="character" w:styleId="BookTitle">
    <w:name w:val="Book Title"/>
    <w:uiPriority w:val="33"/>
    <w:rsid w:val="005E11C7"/>
    <w:rPr>
      <w:b/>
      <w:bCs/>
      <w:smallCaps/>
      <w:spacing w:val="5"/>
    </w:rPr>
  </w:style>
  <w:style w:type="paragraph" w:styleId="BalloonText">
    <w:name w:val="Balloon Text"/>
    <w:basedOn w:val="Normal"/>
    <w:link w:val="BalloonTextChar"/>
    <w:uiPriority w:val="99"/>
    <w:semiHidden/>
    <w:unhideWhenUsed/>
    <w:rsid w:val="00074EB3"/>
    <w:rPr>
      <w:rFonts w:ascii="Tahoma" w:hAnsi="Tahoma" w:cs="Tahoma"/>
      <w:sz w:val="16"/>
      <w:szCs w:val="16"/>
    </w:rPr>
  </w:style>
  <w:style w:type="character" w:customStyle="1" w:styleId="BalloonTextChar">
    <w:name w:val="Balloon Text Char"/>
    <w:link w:val="BalloonText"/>
    <w:uiPriority w:val="99"/>
    <w:semiHidden/>
    <w:rsid w:val="00074EB3"/>
    <w:rPr>
      <w:rFonts w:ascii="Tahoma" w:hAnsi="Tahoma" w:cs="Tahoma"/>
      <w:sz w:val="16"/>
      <w:szCs w:val="16"/>
    </w:rPr>
  </w:style>
  <w:style w:type="table" w:styleId="TableGrid">
    <w:name w:val="Table Grid"/>
    <w:basedOn w:val="TableNormal"/>
    <w:uiPriority w:val="59"/>
    <w:rsid w:val="007E22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PRINGTable">
    <w:name w:val="SPRING Table"/>
    <w:basedOn w:val="TableNormal"/>
    <w:uiPriority w:val="99"/>
    <w:rsid w:val="003F3FE0"/>
    <w:rPr>
      <w:rFonts w:ascii="Century Gothic" w:hAnsi="Century Gothic"/>
    </w:rPr>
    <w:tblPr>
      <w:tblBorders>
        <w:bottom w:val="single" w:sz="12" w:space="0" w:color="auto"/>
        <w:insideH w:val="single" w:sz="2" w:space="0" w:color="auto"/>
        <w:insideV w:val="single" w:sz="2" w:space="0" w:color="auto"/>
      </w:tblBorders>
    </w:tblPr>
    <w:tcPr>
      <w:vAlign w:val="center"/>
    </w:tcPr>
    <w:tblStylePr w:type="firstRow">
      <w:pPr>
        <w:jc w:val="center"/>
      </w:pPr>
      <w:rPr>
        <w:rFonts w:ascii="Century Gothic" w:hAnsi="Century Gothic"/>
        <w:b/>
        <w:sz w:val="20"/>
      </w:rPr>
      <w:tblPr/>
      <w:tcPr>
        <w:tcBorders>
          <w:top w:val="single" w:sz="12" w:space="0" w:color="auto"/>
          <w:bottom w:val="single" w:sz="12" w:space="0" w:color="auto"/>
        </w:tcBorders>
      </w:tcPr>
    </w:tblStylePr>
    <w:tblStylePr w:type="lastRow">
      <w:tblPr/>
      <w:tcPr>
        <w:tcBorders>
          <w:bottom w:val="single" w:sz="12" w:space="0" w:color="auto"/>
        </w:tcBorders>
      </w:tcPr>
    </w:tblStylePr>
  </w:style>
  <w:style w:type="paragraph" w:styleId="Header">
    <w:name w:val="header"/>
    <w:basedOn w:val="Normal"/>
    <w:link w:val="HeaderChar"/>
    <w:uiPriority w:val="99"/>
    <w:unhideWhenUsed/>
    <w:rsid w:val="00F24BAB"/>
    <w:pPr>
      <w:tabs>
        <w:tab w:val="center" w:pos="4680"/>
        <w:tab w:val="right" w:pos="9360"/>
      </w:tabs>
    </w:pPr>
  </w:style>
  <w:style w:type="character" w:customStyle="1" w:styleId="HeaderChar">
    <w:name w:val="Header Char"/>
    <w:basedOn w:val="DefaultParagraphFont"/>
    <w:link w:val="Header"/>
    <w:uiPriority w:val="99"/>
    <w:rsid w:val="00F24BAB"/>
  </w:style>
  <w:style w:type="paragraph" w:styleId="Footer">
    <w:name w:val="footer"/>
    <w:basedOn w:val="Normal"/>
    <w:link w:val="FooterChar"/>
    <w:uiPriority w:val="99"/>
    <w:unhideWhenUsed/>
    <w:rsid w:val="00140EBF"/>
    <w:pPr>
      <w:tabs>
        <w:tab w:val="center" w:pos="4680"/>
        <w:tab w:val="right" w:pos="9360"/>
      </w:tabs>
      <w:jc w:val="center"/>
    </w:pPr>
    <w:rPr>
      <w:rFonts w:ascii="Century Gothic" w:hAnsi="Century Gothic"/>
      <w:color w:val="FFFFFF"/>
      <w:sz w:val="18"/>
      <w:szCs w:val="20"/>
    </w:rPr>
  </w:style>
  <w:style w:type="character" w:customStyle="1" w:styleId="FooterChar">
    <w:name w:val="Footer Char"/>
    <w:link w:val="Footer"/>
    <w:uiPriority w:val="99"/>
    <w:rsid w:val="00140EBF"/>
    <w:rPr>
      <w:rFonts w:ascii="Century Gothic" w:hAnsi="Century Gothic"/>
      <w:color w:val="FFFFFF"/>
      <w:sz w:val="18"/>
      <w:lang w:val="en"/>
    </w:rPr>
  </w:style>
  <w:style w:type="paragraph" w:styleId="TOC1">
    <w:name w:val="toc 1"/>
    <w:basedOn w:val="Normal"/>
    <w:next w:val="Normal"/>
    <w:autoRedefine/>
    <w:uiPriority w:val="39"/>
    <w:unhideWhenUsed/>
    <w:rsid w:val="004A1706"/>
    <w:pPr>
      <w:tabs>
        <w:tab w:val="right" w:leader="dot" w:pos="9350"/>
      </w:tabs>
      <w:spacing w:after="100"/>
    </w:pPr>
    <w:rPr>
      <w:rFonts w:ascii="Century Gothic" w:hAnsi="Century Gothic"/>
      <w:noProof/>
      <w:szCs w:val="22"/>
    </w:rPr>
  </w:style>
  <w:style w:type="character" w:styleId="Hyperlink">
    <w:name w:val="Hyperlink"/>
    <w:uiPriority w:val="99"/>
    <w:unhideWhenUsed/>
    <w:rsid w:val="009813FC"/>
    <w:rPr>
      <w:color w:val="91993E"/>
      <w:u w:val="single"/>
    </w:rPr>
  </w:style>
  <w:style w:type="paragraph" w:styleId="TOC2">
    <w:name w:val="toc 2"/>
    <w:basedOn w:val="Normal"/>
    <w:next w:val="Normal"/>
    <w:autoRedefine/>
    <w:uiPriority w:val="39"/>
    <w:unhideWhenUsed/>
    <w:rsid w:val="00B8447A"/>
    <w:pPr>
      <w:tabs>
        <w:tab w:val="left" w:pos="-4320"/>
        <w:tab w:val="right" w:leader="dot" w:pos="9360"/>
      </w:tabs>
      <w:spacing w:after="100"/>
      <w:ind w:left="360"/>
    </w:pPr>
    <w:rPr>
      <w:rFonts w:ascii="Century Gothic" w:hAnsi="Century Gothic"/>
      <w:noProof/>
      <w:szCs w:val="22"/>
    </w:rPr>
  </w:style>
  <w:style w:type="paragraph" w:customStyle="1" w:styleId="SP-Title">
    <w:name w:val="SP-Title"/>
    <w:basedOn w:val="Normal"/>
    <w:qFormat/>
    <w:rsid w:val="00F575B8"/>
    <w:rPr>
      <w:rFonts w:ascii="Century Gothic" w:eastAsia="Times New Roman" w:hAnsi="Century Gothic" w:cs="Vrinda"/>
      <w:bCs/>
      <w:color w:val="FFFFFF"/>
      <w:kern w:val="28"/>
      <w:sz w:val="52"/>
      <w:szCs w:val="32"/>
    </w:rPr>
  </w:style>
  <w:style w:type="paragraph" w:customStyle="1" w:styleId="SP-ROTHead">
    <w:name w:val="SP-ROT Head"/>
    <w:basedOn w:val="Normal"/>
    <w:qFormat/>
    <w:rsid w:val="0016438E"/>
    <w:pPr>
      <w:spacing w:before="240"/>
    </w:pPr>
    <w:rPr>
      <w:rFonts w:ascii="Century Gothic" w:hAnsi="Century Gothic"/>
      <w:b/>
      <w:bCs/>
    </w:rPr>
  </w:style>
  <w:style w:type="paragraph" w:customStyle="1" w:styleId="SP-ROTText">
    <w:name w:val="SP-ROT Text"/>
    <w:basedOn w:val="Normal"/>
    <w:qFormat/>
    <w:rsid w:val="0016438E"/>
    <w:rPr>
      <w:rFonts w:ascii="Century Gothic" w:hAnsi="Century Gothic"/>
    </w:rPr>
  </w:style>
  <w:style w:type="paragraph" w:customStyle="1" w:styleId="Normal1">
    <w:name w:val="Normal1"/>
    <w:rsid w:val="0016438E"/>
    <w:rPr>
      <w:rFonts w:ascii="Times New Roman" w:eastAsia="Times New Roman" w:hAnsi="Times New Roman" w:cs="Times New Roman"/>
      <w:color w:val="000000"/>
      <w:sz w:val="24"/>
      <w:szCs w:val="24"/>
    </w:rPr>
  </w:style>
  <w:style w:type="paragraph" w:customStyle="1" w:styleId="Default">
    <w:name w:val="Default"/>
    <w:rsid w:val="0016438E"/>
    <w:pPr>
      <w:autoSpaceDE w:val="0"/>
      <w:autoSpaceDN w:val="0"/>
      <w:adjustRightInd w:val="0"/>
    </w:pPr>
    <w:rPr>
      <w:rFonts w:ascii="Times New Roman" w:hAnsi="Times New Roman" w:cs="Times New Roman"/>
      <w:color w:val="000000"/>
      <w:sz w:val="24"/>
      <w:szCs w:val="24"/>
    </w:rPr>
  </w:style>
  <w:style w:type="character" w:styleId="FollowedHyperlink">
    <w:name w:val="FollowedHyperlink"/>
    <w:uiPriority w:val="99"/>
    <w:semiHidden/>
    <w:unhideWhenUsed/>
    <w:rsid w:val="0016438E"/>
    <w:rPr>
      <w:color w:val="47652D"/>
      <w:u w:val="single"/>
    </w:rPr>
  </w:style>
  <w:style w:type="paragraph" w:customStyle="1" w:styleId="SP-ROTAddress">
    <w:name w:val="SP-ROT Address"/>
    <w:basedOn w:val="Normal"/>
    <w:qFormat/>
    <w:rsid w:val="0016438E"/>
    <w:pPr>
      <w:spacing w:before="0" w:after="0"/>
    </w:pPr>
    <w:rPr>
      <w:rFonts w:ascii="Century Gothic" w:hAnsi="Century Gothic"/>
    </w:rPr>
  </w:style>
  <w:style w:type="paragraph" w:customStyle="1" w:styleId="Sp-ChapterTitle">
    <w:name w:val="Sp-Chapter Title"/>
    <w:basedOn w:val="Normal"/>
    <w:qFormat/>
    <w:rsid w:val="00EE5FE6"/>
    <w:pPr>
      <w:pBdr>
        <w:bottom w:val="single" w:sz="4" w:space="1" w:color="auto"/>
      </w:pBdr>
      <w:spacing w:before="0"/>
    </w:pPr>
    <w:rPr>
      <w:rFonts w:ascii="Century Gothic" w:hAnsi="Century Gothic"/>
      <w:sz w:val="36"/>
    </w:rPr>
  </w:style>
  <w:style w:type="paragraph" w:customStyle="1" w:styleId="SP-BodyText">
    <w:name w:val="SP-Body Text"/>
    <w:basedOn w:val="Normal"/>
    <w:qFormat/>
    <w:rsid w:val="00276F0B"/>
  </w:style>
  <w:style w:type="paragraph" w:customStyle="1" w:styleId="SP-Heading1">
    <w:name w:val="SP-Heading 1"/>
    <w:basedOn w:val="Normal"/>
    <w:qFormat/>
    <w:rsid w:val="00697D6F"/>
    <w:pPr>
      <w:spacing w:before="180"/>
    </w:pPr>
    <w:rPr>
      <w:rFonts w:ascii="Century Gothic" w:hAnsi="Century Gothic"/>
      <w:b/>
      <w:color w:val="47652D"/>
      <w:sz w:val="28"/>
    </w:rPr>
  </w:style>
  <w:style w:type="paragraph" w:customStyle="1" w:styleId="SP-TOC1">
    <w:name w:val="SP-TOC 1"/>
    <w:basedOn w:val="Normal"/>
    <w:qFormat/>
    <w:rsid w:val="005A6BE6"/>
    <w:pPr>
      <w:tabs>
        <w:tab w:val="right" w:leader="dot" w:pos="9346"/>
      </w:tabs>
      <w:spacing w:after="100"/>
    </w:pPr>
    <w:rPr>
      <w:rFonts w:ascii="Century Gothic" w:hAnsi="Century Gothic"/>
      <w:color w:val="000000"/>
    </w:rPr>
  </w:style>
  <w:style w:type="paragraph" w:customStyle="1" w:styleId="SP-TOC2">
    <w:name w:val="SP-TOC 2"/>
    <w:basedOn w:val="Normal"/>
    <w:qFormat/>
    <w:rsid w:val="005A6BE6"/>
    <w:pPr>
      <w:tabs>
        <w:tab w:val="right" w:leader="dot" w:pos="9346"/>
      </w:tabs>
      <w:spacing w:before="100"/>
      <w:ind w:left="360"/>
    </w:pPr>
    <w:rPr>
      <w:rFonts w:ascii="Century Gothic" w:hAnsi="Century Gothic"/>
    </w:rPr>
  </w:style>
  <w:style w:type="paragraph" w:customStyle="1" w:styleId="SP-NoteHeader">
    <w:name w:val="SP-Note Header"/>
    <w:basedOn w:val="SP-BodyText"/>
    <w:qFormat/>
    <w:rsid w:val="00661938"/>
    <w:pPr>
      <w:spacing w:before="60" w:after="60"/>
    </w:pPr>
    <w:rPr>
      <w:sz w:val="16"/>
      <w:szCs w:val="16"/>
    </w:rPr>
  </w:style>
  <w:style w:type="paragraph" w:customStyle="1" w:styleId="SP-Acronyms">
    <w:name w:val="SP-Acronyms"/>
    <w:basedOn w:val="Normal"/>
    <w:qFormat/>
    <w:rsid w:val="00276F0B"/>
    <w:pPr>
      <w:tabs>
        <w:tab w:val="left" w:pos="1440"/>
      </w:tabs>
    </w:pPr>
  </w:style>
  <w:style w:type="paragraph" w:customStyle="1" w:styleId="SP-TableNoteText">
    <w:name w:val="SP-Table Note Text"/>
    <w:basedOn w:val="SP-BodyText"/>
    <w:qFormat/>
    <w:rsid w:val="00661938"/>
    <w:pPr>
      <w:spacing w:before="60" w:after="60"/>
    </w:pPr>
    <w:rPr>
      <w:i/>
      <w:sz w:val="16"/>
      <w:szCs w:val="16"/>
    </w:rPr>
  </w:style>
  <w:style w:type="paragraph" w:customStyle="1" w:styleId="SP-NoteText">
    <w:name w:val="SP-Note Text"/>
    <w:basedOn w:val="SP-BodyText"/>
    <w:qFormat/>
    <w:rsid w:val="00661938"/>
    <w:pPr>
      <w:spacing w:before="60" w:after="60"/>
    </w:pPr>
    <w:rPr>
      <w:i/>
      <w:sz w:val="16"/>
      <w:szCs w:val="16"/>
    </w:rPr>
  </w:style>
  <w:style w:type="paragraph" w:customStyle="1" w:styleId="CenteredTableText">
    <w:name w:val="Centered Table Text"/>
    <w:basedOn w:val="Normal"/>
    <w:qFormat/>
    <w:rsid w:val="00597BD5"/>
    <w:pPr>
      <w:spacing w:before="60" w:after="60"/>
      <w:jc w:val="center"/>
    </w:pPr>
    <w:rPr>
      <w:rFonts w:ascii="Garamond" w:eastAsia="Garamond" w:hAnsi="Garamond" w:cs="Garamond"/>
      <w:sz w:val="18"/>
      <w:szCs w:val="18"/>
      <w:lang w:val="en-US" w:bidi="bn-BD"/>
    </w:rPr>
  </w:style>
  <w:style w:type="paragraph" w:customStyle="1" w:styleId="SP-TableText">
    <w:name w:val="SP-Table Text"/>
    <w:basedOn w:val="Normal"/>
    <w:qFormat/>
    <w:rsid w:val="00661938"/>
    <w:rPr>
      <w:sz w:val="18"/>
      <w:szCs w:val="18"/>
    </w:rPr>
  </w:style>
  <w:style w:type="paragraph" w:customStyle="1" w:styleId="SP-TableHeaderRow">
    <w:name w:val="SP-Table Header Row"/>
    <w:basedOn w:val="SP-BodyText"/>
    <w:qFormat/>
    <w:rsid w:val="00597BD5"/>
    <w:rPr>
      <w:color w:val="FFFFFF"/>
      <w:sz w:val="18"/>
      <w:szCs w:val="18"/>
    </w:rPr>
  </w:style>
  <w:style w:type="paragraph" w:customStyle="1" w:styleId="SP-TableTitle">
    <w:name w:val="SP-Table Title"/>
    <w:basedOn w:val="Normal"/>
    <w:qFormat/>
    <w:rsid w:val="00980960"/>
    <w:rPr>
      <w:b/>
      <w:color w:val="5F5F5F"/>
    </w:rPr>
  </w:style>
  <w:style w:type="paragraph" w:customStyle="1" w:styleId="SP-TitlePageHead">
    <w:name w:val="SP-Title Page Head"/>
    <w:basedOn w:val="SP-Title"/>
    <w:qFormat/>
    <w:rsid w:val="000E2EA4"/>
    <w:rPr>
      <w:color w:val="000000"/>
    </w:rPr>
  </w:style>
  <w:style w:type="paragraph" w:customStyle="1" w:styleId="SP-TitlePageSubhead1">
    <w:name w:val="SP-Title Page Subhead 1"/>
    <w:basedOn w:val="SP-Subtitle"/>
    <w:qFormat/>
    <w:rsid w:val="000E2EA4"/>
    <w:rPr>
      <w:color w:val="000000"/>
      <w:sz w:val="40"/>
    </w:rPr>
  </w:style>
  <w:style w:type="paragraph" w:styleId="ListBullet">
    <w:name w:val="List Bullet"/>
    <w:basedOn w:val="Normal"/>
    <w:uiPriority w:val="99"/>
    <w:unhideWhenUsed/>
    <w:rsid w:val="00421760"/>
    <w:pPr>
      <w:numPr>
        <w:numId w:val="1"/>
      </w:numPr>
      <w:contextualSpacing/>
    </w:pPr>
  </w:style>
  <w:style w:type="paragraph" w:styleId="ListBullet2">
    <w:name w:val="List Bullet 2"/>
    <w:basedOn w:val="Normal"/>
    <w:uiPriority w:val="99"/>
    <w:unhideWhenUsed/>
    <w:rsid w:val="00421760"/>
    <w:pPr>
      <w:numPr>
        <w:numId w:val="2"/>
      </w:numPr>
      <w:contextualSpacing/>
    </w:pPr>
  </w:style>
  <w:style w:type="paragraph" w:styleId="ListBullet3">
    <w:name w:val="List Bullet 3"/>
    <w:basedOn w:val="Normal"/>
    <w:uiPriority w:val="99"/>
    <w:unhideWhenUsed/>
    <w:rsid w:val="00421760"/>
    <w:pPr>
      <w:numPr>
        <w:numId w:val="3"/>
      </w:numPr>
      <w:contextualSpacing/>
    </w:pPr>
  </w:style>
  <w:style w:type="paragraph" w:customStyle="1" w:styleId="SP-1Bullet">
    <w:name w:val="SP-1Bullet"/>
    <w:basedOn w:val="Normal"/>
    <w:qFormat/>
    <w:rsid w:val="00EA3209"/>
    <w:pPr>
      <w:numPr>
        <w:numId w:val="4"/>
      </w:numPr>
      <w:tabs>
        <w:tab w:val="left" w:pos="900"/>
      </w:tabs>
      <w:ind w:left="900"/>
    </w:pPr>
    <w:rPr>
      <w:szCs w:val="22"/>
    </w:rPr>
  </w:style>
  <w:style w:type="paragraph" w:customStyle="1" w:styleId="SP-2Bullet">
    <w:name w:val="SP-2Bullet"/>
    <w:basedOn w:val="Normal"/>
    <w:qFormat/>
    <w:rsid w:val="00636818"/>
    <w:pPr>
      <w:numPr>
        <w:numId w:val="9"/>
      </w:numPr>
    </w:pPr>
  </w:style>
  <w:style w:type="paragraph" w:customStyle="1" w:styleId="SP-3Bullet">
    <w:name w:val="SP-3Bullet"/>
    <w:basedOn w:val="Normal"/>
    <w:qFormat/>
    <w:rsid w:val="00276F0B"/>
    <w:pPr>
      <w:numPr>
        <w:numId w:val="5"/>
      </w:numPr>
      <w:ind w:left="1080"/>
    </w:pPr>
  </w:style>
  <w:style w:type="paragraph" w:customStyle="1" w:styleId="SP-Heading2">
    <w:name w:val="SP-Heading 2"/>
    <w:basedOn w:val="Normal"/>
    <w:qFormat/>
    <w:rsid w:val="00697D6F"/>
    <w:pPr>
      <w:spacing w:before="180"/>
    </w:pPr>
    <w:rPr>
      <w:rFonts w:ascii="Century Gothic" w:hAnsi="Century Gothic"/>
      <w:b/>
      <w:color w:val="91993E"/>
      <w:sz w:val="26"/>
      <w:szCs w:val="28"/>
    </w:rPr>
  </w:style>
  <w:style w:type="paragraph" w:customStyle="1" w:styleId="SP-Heading3">
    <w:name w:val="SP-Heading 3"/>
    <w:basedOn w:val="Normal"/>
    <w:qFormat/>
    <w:rsid w:val="00697D6F"/>
    <w:pPr>
      <w:spacing w:before="180"/>
    </w:pPr>
    <w:rPr>
      <w:rFonts w:ascii="Century Gothic" w:hAnsi="Century Gothic"/>
      <w:b/>
      <w:sz w:val="24"/>
    </w:rPr>
  </w:style>
  <w:style w:type="paragraph" w:customStyle="1" w:styleId="SP-NumberList">
    <w:name w:val="SP-Number List"/>
    <w:basedOn w:val="Normal"/>
    <w:qFormat/>
    <w:rsid w:val="003654CA"/>
    <w:pPr>
      <w:numPr>
        <w:numId w:val="6"/>
      </w:numPr>
    </w:pPr>
  </w:style>
  <w:style w:type="paragraph" w:customStyle="1" w:styleId="SP-NumberListLetters">
    <w:name w:val="SP-Number List Letters"/>
    <w:basedOn w:val="Normal"/>
    <w:qFormat/>
    <w:rsid w:val="00697D6F"/>
    <w:pPr>
      <w:numPr>
        <w:numId w:val="7"/>
      </w:numPr>
    </w:pPr>
  </w:style>
  <w:style w:type="paragraph" w:customStyle="1" w:styleId="SP-References">
    <w:name w:val="SP-References"/>
    <w:basedOn w:val="Normal"/>
    <w:qFormat/>
    <w:rsid w:val="00BE21E2"/>
    <w:pPr>
      <w:ind w:left="360" w:hanging="360"/>
    </w:pPr>
  </w:style>
  <w:style w:type="paragraph" w:customStyle="1" w:styleId="SP-FigureTitle">
    <w:name w:val="SP-Figure Title"/>
    <w:basedOn w:val="SP-BodyText"/>
    <w:qFormat/>
    <w:rsid w:val="00CE0FC2"/>
    <w:rPr>
      <w:b/>
      <w:color w:val="5F5F5F"/>
    </w:rPr>
  </w:style>
  <w:style w:type="paragraph" w:customStyle="1" w:styleId="DP-NumberList">
    <w:name w:val="DP-NumberList"/>
    <w:basedOn w:val="Normal"/>
    <w:rsid w:val="009D46BB"/>
    <w:pPr>
      <w:numPr>
        <w:numId w:val="8"/>
      </w:numPr>
      <w:spacing w:before="0" w:line="240" w:lineRule="auto"/>
    </w:pPr>
    <w:rPr>
      <w:rFonts w:ascii="Garamond" w:eastAsia="Times New Roman" w:hAnsi="Garamond" w:cs="Times New Roman"/>
      <w:sz w:val="24"/>
      <w:lang w:val="en-US"/>
    </w:rPr>
  </w:style>
  <w:style w:type="character" w:customStyle="1" w:styleId="HyperlinkJB">
    <w:name w:val="Hyperlink (JB)"/>
    <w:uiPriority w:val="99"/>
    <w:rsid w:val="009564F6"/>
    <w:rPr>
      <w:u w:val="thick" w:color="E86D11"/>
    </w:rPr>
  </w:style>
  <w:style w:type="paragraph" w:customStyle="1" w:styleId="SP-PhotoCredit">
    <w:name w:val="SP-Photo Credit"/>
    <w:basedOn w:val="Normal"/>
    <w:rsid w:val="00140EBF"/>
    <w:pPr>
      <w:spacing w:before="0" w:after="0" w:line="240" w:lineRule="auto"/>
    </w:pPr>
    <w:rPr>
      <w:rFonts w:ascii="Century Gothic" w:eastAsia="Times" w:hAnsi="Century Gothic" w:cs="Arial"/>
      <w:i/>
      <w:sz w:val="14"/>
      <w:szCs w:val="14"/>
      <w:lang w:val="en-US"/>
    </w:rPr>
  </w:style>
  <w:style w:type="paragraph" w:customStyle="1" w:styleId="SP-PhotoCaption">
    <w:name w:val="SP-Photo Caption"/>
    <w:rsid w:val="00140EBF"/>
    <w:rPr>
      <w:rFonts w:ascii="Century Gothic" w:hAnsi="Century Gothic"/>
      <w:sz w:val="16"/>
      <w:szCs w:val="24"/>
      <w:lang w:val="en"/>
    </w:rPr>
  </w:style>
  <w:style w:type="paragraph" w:styleId="FootnoteText">
    <w:name w:val="footnote text"/>
    <w:basedOn w:val="Normal"/>
    <w:link w:val="FootnoteTextChar"/>
    <w:uiPriority w:val="99"/>
    <w:unhideWhenUsed/>
    <w:rsid w:val="00C54294"/>
    <w:rPr>
      <w:szCs w:val="20"/>
    </w:rPr>
  </w:style>
  <w:style w:type="character" w:customStyle="1" w:styleId="FootnoteTextChar">
    <w:name w:val="Footnote Text Char"/>
    <w:link w:val="FootnoteText"/>
    <w:uiPriority w:val="99"/>
    <w:rsid w:val="00C54294"/>
    <w:rPr>
      <w:rFonts w:ascii="Segoe UI" w:hAnsi="Segoe UI"/>
      <w:lang w:val="en"/>
    </w:rPr>
  </w:style>
  <w:style w:type="character" w:styleId="FootnoteReference">
    <w:name w:val="footnote reference"/>
    <w:uiPriority w:val="99"/>
    <w:unhideWhenUsed/>
    <w:rsid w:val="00C54294"/>
    <w:rPr>
      <w:vertAlign w:val="superscript"/>
    </w:rPr>
  </w:style>
  <w:style w:type="paragraph" w:customStyle="1" w:styleId="SP-Footnote">
    <w:name w:val="SP-Footnote"/>
    <w:basedOn w:val="FootnoteText"/>
    <w:qFormat/>
    <w:rsid w:val="00F96AE9"/>
    <w:pPr>
      <w:spacing w:before="20" w:after="20"/>
    </w:pPr>
    <w:rPr>
      <w:sz w:val="16"/>
      <w:lang w:val="en-US"/>
    </w:rPr>
  </w:style>
  <w:style w:type="paragraph" w:customStyle="1" w:styleId="SP-BoxText">
    <w:name w:val="SP-Box Text"/>
    <w:basedOn w:val="Normal"/>
    <w:qFormat/>
    <w:rsid w:val="00D20A33"/>
  </w:style>
  <w:style w:type="paragraph" w:styleId="TableofFigures">
    <w:name w:val="table of figures"/>
    <w:basedOn w:val="Normal"/>
    <w:next w:val="Normal"/>
    <w:uiPriority w:val="99"/>
    <w:unhideWhenUsed/>
    <w:rsid w:val="00F72209"/>
  </w:style>
  <w:style w:type="paragraph" w:styleId="NormalWeb">
    <w:name w:val="Normal (Web)"/>
    <w:basedOn w:val="Normal"/>
    <w:uiPriority w:val="99"/>
    <w:unhideWhenUsed/>
    <w:rsid w:val="00F72209"/>
    <w:pPr>
      <w:spacing w:before="100" w:beforeAutospacing="1" w:after="100" w:afterAutospacing="1" w:line="240" w:lineRule="auto"/>
    </w:pPr>
    <w:rPr>
      <w:rFonts w:ascii="Times New Roman" w:eastAsia="Times New Roman" w:hAnsi="Times New Roman" w:cs="Times New Roman"/>
      <w:sz w:val="24"/>
      <w:lang w:val="en-US"/>
    </w:rPr>
  </w:style>
  <w:style w:type="paragraph" w:customStyle="1" w:styleId="SP-TableSubHeaderRow">
    <w:name w:val="SP-Table Sub Header Row"/>
    <w:basedOn w:val="SP-TableHeaderRow"/>
    <w:qFormat/>
    <w:rsid w:val="00EC4EB4"/>
  </w:style>
  <w:style w:type="paragraph" w:customStyle="1" w:styleId="1ROT">
    <w:name w:val="1ROT"/>
    <w:basedOn w:val="Normal"/>
    <w:qFormat/>
    <w:rsid w:val="0037080B"/>
    <w:rPr>
      <w:rFonts w:ascii="Century Gothic" w:eastAsia="Garamond" w:hAnsi="Century Gothic" w:cs="Vrinda"/>
      <w:sz w:val="18"/>
      <w:szCs w:val="22"/>
      <w:lang w:val="en-US"/>
    </w:rPr>
  </w:style>
  <w:style w:type="paragraph" w:customStyle="1" w:styleId="SP-TOCFigsandTables">
    <w:name w:val="SP-TOC Figs and Tables"/>
    <w:basedOn w:val="SP-TOC1"/>
    <w:qFormat/>
    <w:rsid w:val="005A6BE6"/>
    <w:rPr>
      <w:noProof/>
    </w:rPr>
  </w:style>
  <w:style w:type="paragraph" w:customStyle="1" w:styleId="Tabletext-bulletedAM">
    <w:name w:val="Table text- bulleted AM"/>
    <w:basedOn w:val="SP-TableText"/>
    <w:qFormat/>
    <w:rsid w:val="00F70401"/>
    <w:pPr>
      <w:numPr>
        <w:numId w:val="12"/>
      </w:numPr>
      <w:spacing w:before="0" w:after="60" w:line="240" w:lineRule="auto"/>
    </w:pPr>
    <w:rPr>
      <w:sz w:val="20"/>
      <w:szCs w:val="20"/>
    </w:rPr>
  </w:style>
  <w:style w:type="paragraph" w:customStyle="1" w:styleId="SP-4BulletAM">
    <w:name w:val="SP-4Bullet AM"/>
    <w:basedOn w:val="Normal"/>
    <w:qFormat/>
    <w:rsid w:val="00F70401"/>
    <w:pPr>
      <w:numPr>
        <w:numId w:val="10"/>
      </w:numPr>
      <w:tabs>
        <w:tab w:val="num" w:pos="1080"/>
      </w:tabs>
      <w:spacing w:before="40" w:after="40" w:line="240" w:lineRule="auto"/>
    </w:pPr>
    <w:rPr>
      <w:rFonts w:eastAsia="Garamond" w:cs="Segoe UI"/>
      <w:color w:val="000000"/>
      <w:szCs w:val="20"/>
      <w:lang w:val="en-US"/>
    </w:rPr>
  </w:style>
  <w:style w:type="paragraph" w:customStyle="1" w:styleId="SP-SlideLineAM">
    <w:name w:val="SP-Slide Line AM"/>
    <w:basedOn w:val="Normal"/>
    <w:next w:val="SP-SLIDEBullet1AM"/>
    <w:qFormat/>
    <w:rsid w:val="00F70401"/>
    <w:pPr>
      <w:keepNext/>
      <w:tabs>
        <w:tab w:val="left" w:pos="1008"/>
      </w:tabs>
      <w:spacing w:after="0" w:line="240" w:lineRule="auto"/>
    </w:pPr>
    <w:rPr>
      <w:rFonts w:eastAsia="Garamond" w:cs="Segoe UI"/>
      <w:b/>
      <w:bCs/>
      <w:color w:val="000000"/>
      <w:szCs w:val="20"/>
      <w:lang w:val="en-US"/>
    </w:rPr>
  </w:style>
  <w:style w:type="paragraph" w:customStyle="1" w:styleId="SP-SLIDEBullet1AM">
    <w:name w:val="SP-SLIDE Bullet1 AM"/>
    <w:basedOn w:val="ListParagraph"/>
    <w:qFormat/>
    <w:rsid w:val="00F70401"/>
    <w:pPr>
      <w:numPr>
        <w:numId w:val="11"/>
      </w:numPr>
      <w:spacing w:before="40" w:after="40" w:line="240" w:lineRule="auto"/>
      <w:ind w:left="1350"/>
    </w:pPr>
  </w:style>
  <w:style w:type="paragraph" w:customStyle="1" w:styleId="SP-SLIDEBullet2AM">
    <w:name w:val="SP-SLIDE Bullet2 AM"/>
    <w:basedOn w:val="SP-SLIDEBullet1AM"/>
    <w:qFormat/>
    <w:rsid w:val="00F70401"/>
    <w:pPr>
      <w:numPr>
        <w:ilvl w:val="1"/>
        <w:numId w:val="10"/>
      </w:numPr>
    </w:pPr>
  </w:style>
  <w:style w:type="paragraph" w:customStyle="1" w:styleId="SP-facilitatornote">
    <w:name w:val="SP-facilitator note"/>
    <w:basedOn w:val="SP-BodyText"/>
    <w:qFormat/>
    <w:rsid w:val="00F70401"/>
    <w:pPr>
      <w:keepLines/>
      <w:shd w:val="clear" w:color="auto" w:fill="BFBFBF"/>
      <w:ind w:left="1440"/>
    </w:pPr>
    <w:rPr>
      <w:rFonts w:cs="Segoe UI"/>
      <w:i/>
      <w:iCs/>
      <w:noProof/>
      <w:lang w:val="en-US"/>
    </w:rPr>
  </w:style>
  <w:style w:type="paragraph" w:customStyle="1" w:styleId="SP-LessonsLearned">
    <w:name w:val="SP-Lessons Learned"/>
    <w:basedOn w:val="SP-facilitatornote"/>
    <w:qFormat/>
    <w:rsid w:val="00F70401"/>
    <w:pPr>
      <w:shd w:val="clear" w:color="auto" w:fill="D9E8CC"/>
    </w:pPr>
  </w:style>
  <w:style w:type="paragraph" w:customStyle="1" w:styleId="SP-Discussionprompt">
    <w:name w:val="SP-Discussion prompt"/>
    <w:qFormat/>
    <w:rsid w:val="00F70401"/>
    <w:pPr>
      <w:spacing w:before="40" w:after="40"/>
    </w:pPr>
    <w:rPr>
      <w:rFonts w:ascii="Segoe UI" w:hAnsi="Segoe UI"/>
      <w:noProof/>
      <w:szCs w:val="24"/>
    </w:rPr>
  </w:style>
  <w:style w:type="paragraph" w:customStyle="1" w:styleId="SP-NumberListIndentAM">
    <w:name w:val="SP-Number List Indent AM"/>
    <w:basedOn w:val="Normal"/>
    <w:qFormat/>
    <w:rsid w:val="005D0942"/>
    <w:pPr>
      <w:numPr>
        <w:ilvl w:val="1"/>
        <w:numId w:val="13"/>
      </w:numPr>
      <w:tabs>
        <w:tab w:val="num" w:pos="720"/>
      </w:tabs>
      <w:spacing w:before="0" w:after="0" w:line="240" w:lineRule="auto"/>
      <w:ind w:left="720"/>
    </w:pPr>
    <w:rPr>
      <w:rFonts w:eastAsia="Garamond" w:cs="Segoe UI"/>
      <w:color w:val="000000"/>
      <w:szCs w:val="20"/>
      <w:lang w:val="en-US"/>
    </w:rPr>
  </w:style>
  <w:style w:type="character" w:styleId="CommentReference">
    <w:name w:val="annotation reference"/>
    <w:uiPriority w:val="99"/>
    <w:semiHidden/>
    <w:unhideWhenUsed/>
    <w:rsid w:val="00835C08"/>
    <w:rPr>
      <w:sz w:val="16"/>
      <w:szCs w:val="16"/>
    </w:rPr>
  </w:style>
  <w:style w:type="paragraph" w:styleId="CommentText">
    <w:name w:val="annotation text"/>
    <w:basedOn w:val="Normal"/>
    <w:link w:val="CommentTextChar"/>
    <w:uiPriority w:val="99"/>
    <w:unhideWhenUsed/>
    <w:rsid w:val="00835C08"/>
    <w:rPr>
      <w:rFonts w:cs="Times New Roman"/>
      <w:szCs w:val="20"/>
      <w:lang w:val="en-US"/>
    </w:rPr>
  </w:style>
  <w:style w:type="character" w:customStyle="1" w:styleId="CommentTextChar">
    <w:name w:val="Comment Text Char"/>
    <w:link w:val="CommentText"/>
    <w:uiPriority w:val="99"/>
    <w:rsid w:val="00835C08"/>
    <w:rPr>
      <w:rFonts w:ascii="Segoe UI" w:hAnsi="Segoe UI" w:cs="Times New Roman"/>
    </w:rPr>
  </w:style>
  <w:style w:type="paragraph" w:customStyle="1" w:styleId="bulletedlist1">
    <w:name w:val="bulleted list 1"/>
    <w:basedOn w:val="Normal"/>
    <w:qFormat/>
    <w:rsid w:val="00835C08"/>
    <w:pPr>
      <w:numPr>
        <w:numId w:val="15"/>
      </w:numPr>
      <w:tabs>
        <w:tab w:val="num" w:pos="1440"/>
      </w:tabs>
      <w:spacing w:before="0" w:after="0" w:line="240" w:lineRule="auto"/>
      <w:ind w:left="1440"/>
    </w:pPr>
    <w:rPr>
      <w:rFonts w:eastAsia="Garamond" w:cs="Segoe UI"/>
      <w:color w:val="000000"/>
      <w:szCs w:val="20"/>
      <w:lang w:val="en-US"/>
    </w:rPr>
  </w:style>
  <w:style w:type="paragraph" w:customStyle="1" w:styleId="bulletedlist2">
    <w:name w:val="bulleted list 2"/>
    <w:basedOn w:val="Normal"/>
    <w:qFormat/>
    <w:rsid w:val="00835C08"/>
    <w:pPr>
      <w:numPr>
        <w:ilvl w:val="1"/>
        <w:numId w:val="15"/>
      </w:numPr>
      <w:tabs>
        <w:tab w:val="num" w:pos="1440"/>
      </w:tabs>
      <w:spacing w:before="0" w:after="0" w:line="240" w:lineRule="auto"/>
      <w:ind w:left="1710"/>
    </w:pPr>
    <w:rPr>
      <w:rFonts w:eastAsia="Garamond" w:cs="Segoe UI"/>
      <w:color w:val="000000"/>
      <w:szCs w:val="20"/>
      <w:lang w:val="en-US"/>
    </w:rPr>
  </w:style>
  <w:style w:type="paragraph" w:customStyle="1" w:styleId="SP-NumberListIndent2">
    <w:name w:val="SP-Number List Indent 2"/>
    <w:basedOn w:val="SP-NumberListIndentAM"/>
    <w:qFormat/>
    <w:rsid w:val="00835C08"/>
    <w:pPr>
      <w:numPr>
        <w:ilvl w:val="0"/>
        <w:numId w:val="0"/>
      </w:numPr>
      <w:tabs>
        <w:tab w:val="num" w:pos="720"/>
      </w:tabs>
      <w:spacing w:after="120"/>
      <w:ind w:left="1350" w:hanging="360"/>
    </w:pPr>
  </w:style>
  <w:style w:type="paragraph" w:styleId="Title">
    <w:name w:val="Title"/>
    <w:basedOn w:val="Normal"/>
    <w:next w:val="Normal"/>
    <w:link w:val="TitleChar"/>
    <w:uiPriority w:val="10"/>
    <w:qFormat/>
    <w:rsid w:val="00743A2D"/>
    <w:pPr>
      <w:pBdr>
        <w:bottom w:val="single" w:sz="8" w:space="4" w:color="91993E"/>
      </w:pBdr>
      <w:spacing w:after="300" w:line="240" w:lineRule="auto"/>
      <w:contextualSpacing/>
    </w:pPr>
    <w:rPr>
      <w:rFonts w:ascii="Century Gothic" w:eastAsia="MS Gothic" w:hAnsi="Century Gothic" w:cs="Vrinda"/>
      <w:color w:val="354B21"/>
      <w:spacing w:val="5"/>
      <w:kern w:val="28"/>
      <w:sz w:val="52"/>
      <w:szCs w:val="52"/>
      <w:lang w:val="en-US"/>
    </w:rPr>
  </w:style>
  <w:style w:type="character" w:customStyle="1" w:styleId="TitleChar">
    <w:name w:val="Title Char"/>
    <w:link w:val="Title"/>
    <w:uiPriority w:val="10"/>
    <w:rsid w:val="00743A2D"/>
    <w:rPr>
      <w:rFonts w:ascii="Century Gothic" w:eastAsia="MS Gothic" w:hAnsi="Century Gothic" w:cs="Vrinda"/>
      <w:color w:val="354B21"/>
      <w:spacing w:val="5"/>
      <w:kern w:val="28"/>
      <w:sz w:val="52"/>
      <w:szCs w:val="52"/>
    </w:rPr>
  </w:style>
  <w:style w:type="paragraph" w:customStyle="1" w:styleId="numberedlistsegoe">
    <w:name w:val="numbered list (segoe)"/>
    <w:basedOn w:val="Normal"/>
    <w:qFormat/>
    <w:rsid w:val="00743A2D"/>
    <w:pPr>
      <w:spacing w:before="0" w:after="0" w:line="240" w:lineRule="auto"/>
      <w:ind w:left="1170" w:hanging="360"/>
    </w:pPr>
    <w:rPr>
      <w:rFonts w:eastAsia="Garamond" w:cs="Segoe UI"/>
      <w:color w:val="000000"/>
      <w:szCs w:val="20"/>
      <w:lang w:val="en-US"/>
    </w:rPr>
  </w:style>
  <w:style w:type="paragraph" w:customStyle="1" w:styleId="SP-5BulletAM">
    <w:name w:val="SP-5Bullet AM"/>
    <w:basedOn w:val="Normal"/>
    <w:qFormat/>
    <w:rsid w:val="00743A2D"/>
    <w:pPr>
      <w:spacing w:before="0" w:after="0" w:line="240" w:lineRule="auto"/>
      <w:ind w:left="1800" w:hanging="360"/>
    </w:pPr>
    <w:rPr>
      <w:rFonts w:eastAsia="Garamond" w:cs="Segoe UI"/>
      <w:color w:val="000000"/>
      <w:szCs w:val="20"/>
      <w:lang w:val="en-US"/>
    </w:rPr>
  </w:style>
  <w:style w:type="paragraph" w:styleId="CommentSubject">
    <w:name w:val="annotation subject"/>
    <w:basedOn w:val="CommentText"/>
    <w:next w:val="CommentText"/>
    <w:link w:val="CommentSubjectChar"/>
    <w:uiPriority w:val="99"/>
    <w:semiHidden/>
    <w:unhideWhenUsed/>
    <w:rsid w:val="00743A2D"/>
    <w:pPr>
      <w:spacing w:line="240" w:lineRule="auto"/>
    </w:pPr>
    <w:rPr>
      <w:rFonts w:cs="Helvetica"/>
      <w:b/>
      <w:bCs/>
      <w:lang w:val="en"/>
    </w:rPr>
  </w:style>
  <w:style w:type="character" w:customStyle="1" w:styleId="CommentSubjectChar">
    <w:name w:val="Comment Subject Char"/>
    <w:link w:val="CommentSubject"/>
    <w:uiPriority w:val="99"/>
    <w:semiHidden/>
    <w:rsid w:val="00743A2D"/>
    <w:rPr>
      <w:rFonts w:ascii="Segoe UI" w:hAnsi="Segoe UI" w:cs="Times New Roman"/>
      <w:b/>
      <w:bCs/>
      <w:lang w:val="en"/>
    </w:rPr>
  </w:style>
  <w:style w:type="paragraph" w:customStyle="1" w:styleId="SP-BodytextindentAM">
    <w:name w:val="SP-Body text indent AM"/>
    <w:basedOn w:val="Normal"/>
    <w:qFormat/>
    <w:rsid w:val="00743A2D"/>
    <w:pPr>
      <w:spacing w:before="0" w:after="0" w:line="240" w:lineRule="auto"/>
      <w:ind w:left="720"/>
    </w:pPr>
    <w:rPr>
      <w:rFonts w:eastAsia="Garamond" w:cs="Segoe UI"/>
      <w:bCs/>
      <w:color w:val="000000"/>
      <w:szCs w:val="20"/>
      <w:lang w:val="en-US"/>
    </w:rPr>
  </w:style>
  <w:style w:type="character" w:customStyle="1" w:styleId="apple-converted-space">
    <w:name w:val="apple-converted-space"/>
    <w:rsid w:val="00743A2D"/>
  </w:style>
  <w:style w:type="paragraph" w:customStyle="1" w:styleId="p1">
    <w:name w:val="p1"/>
    <w:basedOn w:val="Normal"/>
    <w:rsid w:val="00743A2D"/>
    <w:pPr>
      <w:spacing w:before="0" w:after="0" w:line="240" w:lineRule="auto"/>
    </w:pPr>
    <w:rPr>
      <w:rFonts w:ascii="Helvetica" w:eastAsia="Garamond" w:hAnsi="Helvetica" w:cs="Times New Roman"/>
      <w:color w:val="505050"/>
      <w:sz w:val="17"/>
      <w:szCs w:val="17"/>
      <w:lang w:val="en-US"/>
    </w:rPr>
  </w:style>
  <w:style w:type="paragraph" w:styleId="Revision">
    <w:name w:val="Revision"/>
    <w:hidden/>
    <w:uiPriority w:val="99"/>
    <w:semiHidden/>
    <w:rsid w:val="00743A2D"/>
    <w:rPr>
      <w:rFonts w:ascii="Times New Roman" w:hAnsi="Times New Roman" w:cs="Times New Roman"/>
      <w:sz w:val="24"/>
      <w:szCs w:val="24"/>
    </w:rPr>
  </w:style>
  <w:style w:type="paragraph" w:customStyle="1" w:styleId="SP-ActivityDescription">
    <w:name w:val="SP-Activity Description"/>
    <w:basedOn w:val="SP-LessonsLearned"/>
    <w:qFormat/>
    <w:rsid w:val="00743A2D"/>
    <w:pPr>
      <w:shd w:val="clear" w:color="auto" w:fill="D8EAF0"/>
    </w:pPr>
  </w:style>
  <w:style w:type="character" w:styleId="PageNumber">
    <w:name w:val="page number"/>
    <w:uiPriority w:val="1"/>
    <w:rsid w:val="00743A2D"/>
  </w:style>
  <w:style w:type="paragraph" w:customStyle="1" w:styleId="SP-TableBulletnew">
    <w:name w:val="SP - Table Bullet (new)"/>
    <w:basedOn w:val="Normal"/>
    <w:qFormat/>
    <w:rsid w:val="00743A2D"/>
    <w:pPr>
      <w:numPr>
        <w:numId w:val="24"/>
      </w:numPr>
      <w:tabs>
        <w:tab w:val="left" w:pos="1080"/>
        <w:tab w:val="num" w:pos="1350"/>
      </w:tabs>
      <w:spacing w:before="0" w:after="60" w:line="240" w:lineRule="auto"/>
      <w:ind w:left="1350"/>
    </w:pPr>
    <w:rPr>
      <w:rFonts w:cs="Segoe UI"/>
      <w:lang w:val="en-US"/>
    </w:rPr>
  </w:style>
  <w:style w:type="paragraph" w:styleId="EndnoteText">
    <w:name w:val="endnote text"/>
    <w:basedOn w:val="Normal"/>
    <w:link w:val="EndnoteTextChar"/>
    <w:uiPriority w:val="99"/>
    <w:semiHidden/>
    <w:unhideWhenUsed/>
    <w:rsid w:val="00743A2D"/>
    <w:pPr>
      <w:spacing w:before="0" w:after="0" w:line="240" w:lineRule="auto"/>
    </w:pPr>
    <w:rPr>
      <w:rFonts w:ascii="Times New Roman" w:hAnsi="Times New Roman" w:cs="Times New Roman"/>
      <w:szCs w:val="20"/>
      <w:lang w:val="en-US"/>
    </w:rPr>
  </w:style>
  <w:style w:type="character" w:customStyle="1" w:styleId="EndnoteTextChar">
    <w:name w:val="Endnote Text Char"/>
    <w:link w:val="EndnoteText"/>
    <w:uiPriority w:val="99"/>
    <w:semiHidden/>
    <w:rsid w:val="00743A2D"/>
    <w:rPr>
      <w:rFonts w:ascii="Times New Roman" w:hAnsi="Times New Roman" w:cs="Times New Roman"/>
    </w:rPr>
  </w:style>
  <w:style w:type="character" w:styleId="EndnoteReference">
    <w:name w:val="endnote reference"/>
    <w:uiPriority w:val="99"/>
    <w:semiHidden/>
    <w:unhideWhenUsed/>
    <w:rsid w:val="00743A2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Helvetica"/>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semiHidden="0" w:uiPriority="1"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76F0B"/>
    <w:pPr>
      <w:spacing w:before="120" w:after="120" w:line="276" w:lineRule="auto"/>
    </w:pPr>
    <w:rPr>
      <w:rFonts w:ascii="Segoe UI" w:hAnsi="Segoe UI"/>
      <w:szCs w:val="24"/>
      <w:lang w:val="en"/>
    </w:rPr>
  </w:style>
  <w:style w:type="paragraph" w:styleId="Heading1">
    <w:name w:val="heading 1"/>
    <w:basedOn w:val="Heading3"/>
    <w:next w:val="Normal"/>
    <w:link w:val="Heading1Char"/>
    <w:uiPriority w:val="9"/>
    <w:qFormat/>
    <w:rsid w:val="007775B7"/>
    <w:pPr>
      <w:outlineLvl w:val="0"/>
    </w:pPr>
    <w:rPr>
      <w:b w:val="0"/>
      <w:color w:val="47652D"/>
      <w:sz w:val="32"/>
      <w:szCs w:val="40"/>
    </w:rPr>
  </w:style>
  <w:style w:type="paragraph" w:styleId="Heading2">
    <w:name w:val="heading 2"/>
    <w:basedOn w:val="Normal"/>
    <w:next w:val="Normal"/>
    <w:link w:val="Heading2Char"/>
    <w:uiPriority w:val="9"/>
    <w:rsid w:val="00B12DB3"/>
    <w:pPr>
      <w:outlineLvl w:val="1"/>
    </w:pPr>
    <w:rPr>
      <w:rFonts w:ascii="Century Gothic" w:hAnsi="Century Gothic"/>
      <w:b/>
      <w:bCs/>
      <w:iCs/>
      <w:color w:val="91993E"/>
      <w:sz w:val="28"/>
      <w:szCs w:val="30"/>
    </w:rPr>
  </w:style>
  <w:style w:type="paragraph" w:styleId="Heading3">
    <w:name w:val="heading 3"/>
    <w:basedOn w:val="Normal"/>
    <w:next w:val="Normal"/>
    <w:link w:val="Heading3Char"/>
    <w:uiPriority w:val="9"/>
    <w:unhideWhenUsed/>
    <w:qFormat/>
    <w:rsid w:val="00B12DB3"/>
    <w:pPr>
      <w:keepNext/>
      <w:outlineLvl w:val="2"/>
    </w:pPr>
    <w:rPr>
      <w:rFonts w:ascii="Century Gothic" w:hAnsi="Century Gothic"/>
      <w:b/>
      <w:bCs/>
      <w:sz w:val="24"/>
      <w:szCs w:val="26"/>
    </w:rPr>
  </w:style>
  <w:style w:type="paragraph" w:styleId="Heading4">
    <w:name w:val="heading 4"/>
    <w:basedOn w:val="Normal"/>
    <w:next w:val="Normal"/>
    <w:link w:val="Heading4Char"/>
    <w:uiPriority w:val="9"/>
    <w:unhideWhenUsed/>
    <w:qFormat/>
    <w:rsid w:val="00B12DB3"/>
    <w:pPr>
      <w:keepNext/>
      <w:outlineLvl w:val="3"/>
    </w:pPr>
    <w:rPr>
      <w:b/>
      <w:bCs/>
      <w:szCs w:val="26"/>
    </w:rPr>
  </w:style>
  <w:style w:type="paragraph" w:styleId="Heading5">
    <w:name w:val="heading 5"/>
    <w:basedOn w:val="Normal"/>
    <w:next w:val="Normal"/>
    <w:link w:val="Heading5Char"/>
    <w:uiPriority w:val="9"/>
    <w:semiHidden/>
    <w:unhideWhenUsed/>
    <w:qFormat/>
    <w:rsid w:val="005E11C7"/>
    <w:pPr>
      <w:keepNext/>
      <w:keepLines/>
      <w:spacing w:before="200"/>
      <w:outlineLvl w:val="4"/>
    </w:pPr>
    <w:rPr>
      <w:rFonts w:ascii="Century Gothic" w:eastAsia="Times New Roman" w:hAnsi="Century Gothic" w:cs="Vrinda"/>
      <w:color w:val="474C1F"/>
    </w:rPr>
  </w:style>
  <w:style w:type="paragraph" w:styleId="Heading6">
    <w:name w:val="heading 6"/>
    <w:basedOn w:val="Normal"/>
    <w:next w:val="Normal"/>
    <w:link w:val="Heading6Char"/>
    <w:uiPriority w:val="9"/>
    <w:semiHidden/>
    <w:unhideWhenUsed/>
    <w:qFormat/>
    <w:rsid w:val="005E11C7"/>
    <w:pPr>
      <w:keepNext/>
      <w:keepLines/>
      <w:spacing w:before="200"/>
      <w:outlineLvl w:val="5"/>
    </w:pPr>
    <w:rPr>
      <w:rFonts w:ascii="Century Gothic" w:eastAsia="Times New Roman" w:hAnsi="Century Gothic" w:cs="Vrinda"/>
      <w:i/>
      <w:iCs/>
      <w:color w:val="474C1F"/>
    </w:rPr>
  </w:style>
  <w:style w:type="paragraph" w:styleId="Heading7">
    <w:name w:val="heading 7"/>
    <w:basedOn w:val="Normal"/>
    <w:next w:val="Normal"/>
    <w:link w:val="Heading7Char"/>
    <w:uiPriority w:val="9"/>
    <w:semiHidden/>
    <w:unhideWhenUsed/>
    <w:qFormat/>
    <w:rsid w:val="005E11C7"/>
    <w:pPr>
      <w:keepNext/>
      <w:keepLines/>
      <w:spacing w:before="200"/>
      <w:outlineLvl w:val="6"/>
    </w:pPr>
    <w:rPr>
      <w:rFonts w:ascii="Century Gothic" w:eastAsia="Times New Roman" w:hAnsi="Century Gothic" w:cs="Vrinda"/>
      <w:i/>
      <w:iCs/>
      <w:color w:val="404040"/>
    </w:rPr>
  </w:style>
  <w:style w:type="paragraph" w:styleId="Heading8">
    <w:name w:val="heading 8"/>
    <w:basedOn w:val="Normal"/>
    <w:next w:val="Normal"/>
    <w:link w:val="Heading8Char"/>
    <w:uiPriority w:val="9"/>
    <w:semiHidden/>
    <w:unhideWhenUsed/>
    <w:qFormat/>
    <w:rsid w:val="005E11C7"/>
    <w:pPr>
      <w:keepNext/>
      <w:keepLines/>
      <w:spacing w:before="200"/>
      <w:outlineLvl w:val="7"/>
    </w:pPr>
    <w:rPr>
      <w:rFonts w:ascii="Century Gothic" w:eastAsia="Times New Roman" w:hAnsi="Century Gothic" w:cs="Vrinda"/>
      <w:color w:val="404040"/>
      <w:szCs w:val="20"/>
    </w:rPr>
  </w:style>
  <w:style w:type="paragraph" w:styleId="Heading9">
    <w:name w:val="heading 9"/>
    <w:basedOn w:val="Normal"/>
    <w:next w:val="Normal"/>
    <w:link w:val="Heading9Char"/>
    <w:uiPriority w:val="9"/>
    <w:semiHidden/>
    <w:unhideWhenUsed/>
    <w:qFormat/>
    <w:rsid w:val="005E11C7"/>
    <w:pPr>
      <w:keepNext/>
      <w:keepLines/>
      <w:spacing w:before="200"/>
      <w:outlineLvl w:val="8"/>
    </w:pPr>
    <w:rPr>
      <w:rFonts w:ascii="Century Gothic" w:eastAsia="Times New Roman" w:hAnsi="Century Gothic" w:cs="Vrind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71054B"/>
    <w:pPr>
      <w:ind w:left="720"/>
      <w:contextualSpacing/>
    </w:pPr>
  </w:style>
  <w:style w:type="paragraph" w:customStyle="1" w:styleId="BasicParagraph">
    <w:name w:val="[Basic Paragraph]"/>
    <w:basedOn w:val="Normal"/>
    <w:uiPriority w:val="99"/>
    <w:rsid w:val="005336B0"/>
    <w:pPr>
      <w:widowControl w:val="0"/>
      <w:autoSpaceDE w:val="0"/>
      <w:autoSpaceDN w:val="0"/>
      <w:adjustRightInd w:val="0"/>
      <w:spacing w:before="0" w:after="0" w:line="288" w:lineRule="auto"/>
      <w:textAlignment w:val="center"/>
    </w:pPr>
    <w:rPr>
      <w:rFonts w:ascii="MinionPro-Regular" w:hAnsi="MinionPro-Regular" w:cs="MinionPro-Regular"/>
      <w:color w:val="000000"/>
      <w:sz w:val="24"/>
      <w:lang w:val="en-US"/>
    </w:rPr>
  </w:style>
  <w:style w:type="character" w:customStyle="1" w:styleId="Heading1Char">
    <w:name w:val="Heading 1 Char"/>
    <w:link w:val="Heading1"/>
    <w:uiPriority w:val="9"/>
    <w:rsid w:val="007775B7"/>
    <w:rPr>
      <w:rFonts w:ascii="Century Gothic" w:hAnsi="Century Gothic"/>
      <w:bCs/>
      <w:color w:val="47652D"/>
      <w:sz w:val="32"/>
      <w:szCs w:val="40"/>
      <w:lang w:val="en"/>
    </w:rPr>
  </w:style>
  <w:style w:type="paragraph" w:styleId="Caption">
    <w:name w:val="caption"/>
    <w:basedOn w:val="Normal"/>
    <w:next w:val="Normal"/>
    <w:uiPriority w:val="35"/>
    <w:unhideWhenUsed/>
    <w:qFormat/>
    <w:rsid w:val="001A53C4"/>
    <w:pPr>
      <w:keepNext/>
      <w:framePr w:wrap="around" w:vAnchor="text" w:hAnchor="text" w:y="1"/>
      <w:spacing w:after="60"/>
    </w:pPr>
    <w:rPr>
      <w:b/>
      <w:bCs/>
      <w:color w:val="7F7F7F"/>
      <w:sz w:val="18"/>
      <w:szCs w:val="20"/>
    </w:rPr>
  </w:style>
  <w:style w:type="character" w:customStyle="1" w:styleId="Heading2Char">
    <w:name w:val="Heading 2 Char"/>
    <w:link w:val="Heading2"/>
    <w:uiPriority w:val="9"/>
    <w:rsid w:val="00B12DB3"/>
    <w:rPr>
      <w:rFonts w:ascii="Century Gothic" w:hAnsi="Century Gothic"/>
      <w:b/>
      <w:bCs/>
      <w:iCs/>
      <w:color w:val="91993E"/>
      <w:sz w:val="28"/>
      <w:szCs w:val="30"/>
      <w:lang w:val="en"/>
    </w:rPr>
  </w:style>
  <w:style w:type="character" w:customStyle="1" w:styleId="Heading3Char">
    <w:name w:val="Heading 3 Char"/>
    <w:link w:val="Heading3"/>
    <w:uiPriority w:val="9"/>
    <w:rsid w:val="00B12DB3"/>
    <w:rPr>
      <w:rFonts w:ascii="Century Gothic" w:hAnsi="Century Gothic"/>
      <w:b/>
      <w:bCs/>
      <w:sz w:val="24"/>
      <w:szCs w:val="26"/>
      <w:lang w:val="en"/>
    </w:rPr>
  </w:style>
  <w:style w:type="character" w:customStyle="1" w:styleId="Heading4Char">
    <w:name w:val="Heading 4 Char"/>
    <w:link w:val="Heading4"/>
    <w:uiPriority w:val="9"/>
    <w:rsid w:val="00B12DB3"/>
    <w:rPr>
      <w:rFonts w:ascii="Segoe UI" w:hAnsi="Segoe UI"/>
      <w:b/>
      <w:bCs/>
      <w:sz w:val="22"/>
      <w:szCs w:val="26"/>
      <w:lang w:val="en"/>
    </w:rPr>
  </w:style>
  <w:style w:type="paragraph" w:customStyle="1" w:styleId="SP-Subtitle">
    <w:name w:val="SP-Subtitle"/>
    <w:basedOn w:val="Normal"/>
    <w:qFormat/>
    <w:rsid w:val="00F575B8"/>
    <w:rPr>
      <w:rFonts w:ascii="Century Gothic" w:hAnsi="Century Gothic"/>
      <w:color w:val="FFFFFF"/>
      <w:sz w:val="44"/>
    </w:rPr>
  </w:style>
  <w:style w:type="paragraph" w:customStyle="1" w:styleId="SP-Date">
    <w:name w:val="SP-Date"/>
    <w:basedOn w:val="Normal"/>
    <w:qFormat/>
    <w:rsid w:val="003C3C28"/>
    <w:rPr>
      <w:rFonts w:ascii="Century Gothic" w:hAnsi="Century Gothic"/>
      <w:color w:val="7F7F7F"/>
      <w:sz w:val="36"/>
      <w:szCs w:val="20"/>
    </w:rPr>
  </w:style>
  <w:style w:type="character" w:styleId="Strong">
    <w:name w:val="Strong"/>
    <w:uiPriority w:val="22"/>
    <w:qFormat/>
    <w:rsid w:val="0071054B"/>
    <w:rPr>
      <w:b/>
      <w:bCs/>
    </w:rPr>
  </w:style>
  <w:style w:type="character" w:styleId="Emphasis">
    <w:name w:val="Emphasis"/>
    <w:uiPriority w:val="20"/>
    <w:qFormat/>
    <w:rsid w:val="0071054B"/>
    <w:rPr>
      <w:i/>
      <w:iCs/>
    </w:rPr>
  </w:style>
  <w:style w:type="paragraph" w:styleId="ListParagraph">
    <w:name w:val="List Paragraph"/>
    <w:basedOn w:val="Normal"/>
    <w:uiPriority w:val="34"/>
    <w:qFormat/>
    <w:rsid w:val="0071054B"/>
    <w:pPr>
      <w:ind w:left="720"/>
    </w:pPr>
  </w:style>
  <w:style w:type="paragraph" w:styleId="TOCHeading">
    <w:name w:val="TOC Heading"/>
    <w:basedOn w:val="Heading1"/>
    <w:next w:val="Normal"/>
    <w:uiPriority w:val="39"/>
    <w:unhideWhenUsed/>
    <w:qFormat/>
    <w:rsid w:val="0071054B"/>
    <w:pPr>
      <w:keepLines/>
      <w:spacing w:before="480" w:after="0"/>
      <w:outlineLvl w:val="9"/>
    </w:pPr>
    <w:rPr>
      <w:rFonts w:ascii="Cambria" w:eastAsia="MS Gothic" w:hAnsi="Cambria"/>
      <w:b/>
      <w:bCs w:val="0"/>
      <w:color w:val="365F91"/>
      <w:sz w:val="28"/>
      <w:szCs w:val="28"/>
      <w:lang w:eastAsia="ja-JP"/>
    </w:rPr>
  </w:style>
  <w:style w:type="character" w:customStyle="1" w:styleId="Heading5Char">
    <w:name w:val="Heading 5 Char"/>
    <w:link w:val="Heading5"/>
    <w:uiPriority w:val="9"/>
    <w:semiHidden/>
    <w:rsid w:val="005E11C7"/>
    <w:rPr>
      <w:rFonts w:ascii="Century Gothic" w:eastAsia="Times New Roman" w:hAnsi="Century Gothic" w:cs="Vrinda"/>
      <w:color w:val="474C1F"/>
      <w:sz w:val="22"/>
      <w:szCs w:val="22"/>
    </w:rPr>
  </w:style>
  <w:style w:type="character" w:customStyle="1" w:styleId="Heading6Char">
    <w:name w:val="Heading 6 Char"/>
    <w:link w:val="Heading6"/>
    <w:uiPriority w:val="9"/>
    <w:semiHidden/>
    <w:rsid w:val="005E11C7"/>
    <w:rPr>
      <w:rFonts w:ascii="Century Gothic" w:eastAsia="Times New Roman" w:hAnsi="Century Gothic" w:cs="Vrinda"/>
      <w:i/>
      <w:iCs/>
      <w:color w:val="474C1F"/>
      <w:sz w:val="22"/>
      <w:szCs w:val="22"/>
    </w:rPr>
  </w:style>
  <w:style w:type="character" w:customStyle="1" w:styleId="Heading7Char">
    <w:name w:val="Heading 7 Char"/>
    <w:link w:val="Heading7"/>
    <w:uiPriority w:val="9"/>
    <w:semiHidden/>
    <w:rsid w:val="005E11C7"/>
    <w:rPr>
      <w:rFonts w:ascii="Century Gothic" w:eastAsia="Times New Roman" w:hAnsi="Century Gothic" w:cs="Vrinda"/>
      <w:i/>
      <w:iCs/>
      <w:color w:val="404040"/>
      <w:sz w:val="22"/>
      <w:szCs w:val="22"/>
    </w:rPr>
  </w:style>
  <w:style w:type="character" w:customStyle="1" w:styleId="Heading8Char">
    <w:name w:val="Heading 8 Char"/>
    <w:link w:val="Heading8"/>
    <w:uiPriority w:val="9"/>
    <w:semiHidden/>
    <w:rsid w:val="005E11C7"/>
    <w:rPr>
      <w:rFonts w:ascii="Century Gothic" w:eastAsia="Times New Roman" w:hAnsi="Century Gothic" w:cs="Vrinda"/>
      <w:color w:val="404040"/>
    </w:rPr>
  </w:style>
  <w:style w:type="character" w:customStyle="1" w:styleId="Heading9Char">
    <w:name w:val="Heading 9 Char"/>
    <w:link w:val="Heading9"/>
    <w:uiPriority w:val="9"/>
    <w:semiHidden/>
    <w:rsid w:val="005E11C7"/>
    <w:rPr>
      <w:rFonts w:ascii="Century Gothic" w:eastAsia="Times New Roman" w:hAnsi="Century Gothic" w:cs="Vrinda"/>
      <w:i/>
      <w:iCs/>
      <w:color w:val="404040"/>
    </w:rPr>
  </w:style>
  <w:style w:type="paragraph" w:styleId="Subtitle">
    <w:name w:val="Subtitle"/>
    <w:basedOn w:val="Normal"/>
    <w:next w:val="Normal"/>
    <w:link w:val="SubtitleChar"/>
    <w:uiPriority w:val="11"/>
    <w:qFormat/>
    <w:rsid w:val="000C32B7"/>
    <w:pPr>
      <w:numPr>
        <w:ilvl w:val="1"/>
      </w:numPr>
    </w:pPr>
    <w:rPr>
      <w:rFonts w:ascii="Century Gothic" w:eastAsia="Times New Roman" w:hAnsi="Century Gothic" w:cs="Vrinda"/>
      <w:iCs/>
      <w:color w:val="91993E"/>
      <w:spacing w:val="15"/>
      <w:sz w:val="44"/>
    </w:rPr>
  </w:style>
  <w:style w:type="character" w:customStyle="1" w:styleId="SubtitleChar">
    <w:name w:val="Subtitle Char"/>
    <w:link w:val="Subtitle"/>
    <w:uiPriority w:val="11"/>
    <w:rsid w:val="000C32B7"/>
    <w:rPr>
      <w:rFonts w:ascii="Century Gothic" w:eastAsia="Times New Roman" w:hAnsi="Century Gothic" w:cs="Vrinda"/>
      <w:iCs/>
      <w:color w:val="91993E"/>
      <w:spacing w:val="15"/>
      <w:sz w:val="44"/>
      <w:szCs w:val="24"/>
      <w:lang w:val="en"/>
    </w:rPr>
  </w:style>
  <w:style w:type="paragraph" w:styleId="Quote">
    <w:name w:val="Quote"/>
    <w:basedOn w:val="Normal"/>
    <w:next w:val="Normal"/>
    <w:link w:val="QuoteChar"/>
    <w:uiPriority w:val="29"/>
    <w:qFormat/>
    <w:rsid w:val="005E11C7"/>
    <w:rPr>
      <w:i/>
      <w:iCs/>
      <w:color w:val="000000"/>
    </w:rPr>
  </w:style>
  <w:style w:type="character" w:customStyle="1" w:styleId="QuoteChar">
    <w:name w:val="Quote Char"/>
    <w:link w:val="Quote"/>
    <w:uiPriority w:val="29"/>
    <w:rsid w:val="005E11C7"/>
    <w:rPr>
      <w:i/>
      <w:iCs/>
      <w:color w:val="000000"/>
      <w:sz w:val="22"/>
      <w:szCs w:val="22"/>
    </w:rPr>
  </w:style>
  <w:style w:type="paragraph" w:styleId="IntenseQuote">
    <w:name w:val="Intense Quote"/>
    <w:basedOn w:val="Normal"/>
    <w:next w:val="Normal"/>
    <w:link w:val="IntenseQuoteChar"/>
    <w:uiPriority w:val="30"/>
    <w:qFormat/>
    <w:rsid w:val="00E46ADB"/>
    <w:pPr>
      <w:pBdr>
        <w:bottom w:val="single" w:sz="4" w:space="4" w:color="91993E"/>
      </w:pBdr>
      <w:spacing w:before="200" w:after="280"/>
      <w:ind w:left="936" w:right="936"/>
    </w:pPr>
    <w:rPr>
      <w:b/>
      <w:bCs/>
      <w:i/>
      <w:iCs/>
      <w:color w:val="91993E"/>
    </w:rPr>
  </w:style>
  <w:style w:type="character" w:customStyle="1" w:styleId="IntenseQuoteChar">
    <w:name w:val="Intense Quote Char"/>
    <w:link w:val="IntenseQuote"/>
    <w:uiPriority w:val="30"/>
    <w:rsid w:val="00E46ADB"/>
    <w:rPr>
      <w:b/>
      <w:bCs/>
      <w:i/>
      <w:iCs/>
      <w:color w:val="91993E"/>
      <w:sz w:val="22"/>
      <w:szCs w:val="22"/>
    </w:rPr>
  </w:style>
  <w:style w:type="character" w:styleId="SubtleReference">
    <w:name w:val="Subtle Reference"/>
    <w:uiPriority w:val="31"/>
    <w:rsid w:val="005E11C7"/>
    <w:rPr>
      <w:smallCaps/>
      <w:color w:val="E28432"/>
      <w:u w:val="single"/>
    </w:rPr>
  </w:style>
  <w:style w:type="character" w:styleId="IntenseReference">
    <w:name w:val="Intense Reference"/>
    <w:uiPriority w:val="32"/>
    <w:rsid w:val="005E11C7"/>
    <w:rPr>
      <w:b/>
      <w:bCs/>
      <w:smallCaps/>
      <w:color w:val="E28432"/>
      <w:spacing w:val="5"/>
      <w:u w:val="single"/>
    </w:rPr>
  </w:style>
  <w:style w:type="character" w:styleId="BookTitle">
    <w:name w:val="Book Title"/>
    <w:uiPriority w:val="33"/>
    <w:rsid w:val="005E11C7"/>
    <w:rPr>
      <w:b/>
      <w:bCs/>
      <w:smallCaps/>
      <w:spacing w:val="5"/>
    </w:rPr>
  </w:style>
  <w:style w:type="paragraph" w:styleId="BalloonText">
    <w:name w:val="Balloon Text"/>
    <w:basedOn w:val="Normal"/>
    <w:link w:val="BalloonTextChar"/>
    <w:uiPriority w:val="99"/>
    <w:semiHidden/>
    <w:unhideWhenUsed/>
    <w:rsid w:val="00074EB3"/>
    <w:rPr>
      <w:rFonts w:ascii="Tahoma" w:hAnsi="Tahoma" w:cs="Tahoma"/>
      <w:sz w:val="16"/>
      <w:szCs w:val="16"/>
    </w:rPr>
  </w:style>
  <w:style w:type="character" w:customStyle="1" w:styleId="BalloonTextChar">
    <w:name w:val="Balloon Text Char"/>
    <w:link w:val="BalloonText"/>
    <w:uiPriority w:val="99"/>
    <w:semiHidden/>
    <w:rsid w:val="00074EB3"/>
    <w:rPr>
      <w:rFonts w:ascii="Tahoma" w:hAnsi="Tahoma" w:cs="Tahoma"/>
      <w:sz w:val="16"/>
      <w:szCs w:val="16"/>
    </w:rPr>
  </w:style>
  <w:style w:type="table" w:styleId="TableGrid">
    <w:name w:val="Table Grid"/>
    <w:basedOn w:val="TableNormal"/>
    <w:uiPriority w:val="59"/>
    <w:rsid w:val="007E22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PRINGTable">
    <w:name w:val="SPRING Table"/>
    <w:basedOn w:val="TableNormal"/>
    <w:uiPriority w:val="99"/>
    <w:rsid w:val="003F3FE0"/>
    <w:rPr>
      <w:rFonts w:ascii="Century Gothic" w:hAnsi="Century Gothic"/>
    </w:rPr>
    <w:tblPr>
      <w:tblBorders>
        <w:bottom w:val="single" w:sz="12" w:space="0" w:color="auto"/>
        <w:insideH w:val="single" w:sz="2" w:space="0" w:color="auto"/>
        <w:insideV w:val="single" w:sz="2" w:space="0" w:color="auto"/>
      </w:tblBorders>
    </w:tblPr>
    <w:tcPr>
      <w:vAlign w:val="center"/>
    </w:tcPr>
    <w:tblStylePr w:type="firstRow">
      <w:pPr>
        <w:jc w:val="center"/>
      </w:pPr>
      <w:rPr>
        <w:rFonts w:ascii="Century Gothic" w:hAnsi="Century Gothic"/>
        <w:b/>
        <w:sz w:val="20"/>
      </w:rPr>
      <w:tblPr/>
      <w:tcPr>
        <w:tcBorders>
          <w:top w:val="single" w:sz="12" w:space="0" w:color="auto"/>
          <w:bottom w:val="single" w:sz="12" w:space="0" w:color="auto"/>
        </w:tcBorders>
      </w:tcPr>
    </w:tblStylePr>
    <w:tblStylePr w:type="lastRow">
      <w:tblPr/>
      <w:tcPr>
        <w:tcBorders>
          <w:bottom w:val="single" w:sz="12" w:space="0" w:color="auto"/>
        </w:tcBorders>
      </w:tcPr>
    </w:tblStylePr>
  </w:style>
  <w:style w:type="paragraph" w:styleId="Header">
    <w:name w:val="header"/>
    <w:basedOn w:val="Normal"/>
    <w:link w:val="HeaderChar"/>
    <w:uiPriority w:val="99"/>
    <w:unhideWhenUsed/>
    <w:rsid w:val="00F24BAB"/>
    <w:pPr>
      <w:tabs>
        <w:tab w:val="center" w:pos="4680"/>
        <w:tab w:val="right" w:pos="9360"/>
      </w:tabs>
    </w:pPr>
  </w:style>
  <w:style w:type="character" w:customStyle="1" w:styleId="HeaderChar">
    <w:name w:val="Header Char"/>
    <w:basedOn w:val="DefaultParagraphFont"/>
    <w:link w:val="Header"/>
    <w:uiPriority w:val="99"/>
    <w:rsid w:val="00F24BAB"/>
  </w:style>
  <w:style w:type="paragraph" w:styleId="Footer">
    <w:name w:val="footer"/>
    <w:basedOn w:val="Normal"/>
    <w:link w:val="FooterChar"/>
    <w:uiPriority w:val="99"/>
    <w:unhideWhenUsed/>
    <w:rsid w:val="00140EBF"/>
    <w:pPr>
      <w:tabs>
        <w:tab w:val="center" w:pos="4680"/>
        <w:tab w:val="right" w:pos="9360"/>
      </w:tabs>
      <w:jc w:val="center"/>
    </w:pPr>
    <w:rPr>
      <w:rFonts w:ascii="Century Gothic" w:hAnsi="Century Gothic"/>
      <w:color w:val="FFFFFF"/>
      <w:sz w:val="18"/>
      <w:szCs w:val="20"/>
    </w:rPr>
  </w:style>
  <w:style w:type="character" w:customStyle="1" w:styleId="FooterChar">
    <w:name w:val="Footer Char"/>
    <w:link w:val="Footer"/>
    <w:uiPriority w:val="99"/>
    <w:rsid w:val="00140EBF"/>
    <w:rPr>
      <w:rFonts w:ascii="Century Gothic" w:hAnsi="Century Gothic"/>
      <w:color w:val="FFFFFF"/>
      <w:sz w:val="18"/>
      <w:lang w:val="en"/>
    </w:rPr>
  </w:style>
  <w:style w:type="paragraph" w:styleId="TOC1">
    <w:name w:val="toc 1"/>
    <w:basedOn w:val="Normal"/>
    <w:next w:val="Normal"/>
    <w:autoRedefine/>
    <w:uiPriority w:val="39"/>
    <w:unhideWhenUsed/>
    <w:rsid w:val="004A1706"/>
    <w:pPr>
      <w:tabs>
        <w:tab w:val="right" w:leader="dot" w:pos="9350"/>
      </w:tabs>
      <w:spacing w:after="100"/>
    </w:pPr>
    <w:rPr>
      <w:rFonts w:ascii="Century Gothic" w:hAnsi="Century Gothic"/>
      <w:noProof/>
      <w:szCs w:val="22"/>
    </w:rPr>
  </w:style>
  <w:style w:type="character" w:styleId="Hyperlink">
    <w:name w:val="Hyperlink"/>
    <w:uiPriority w:val="99"/>
    <w:unhideWhenUsed/>
    <w:rsid w:val="009813FC"/>
    <w:rPr>
      <w:color w:val="91993E"/>
      <w:u w:val="single"/>
    </w:rPr>
  </w:style>
  <w:style w:type="paragraph" w:styleId="TOC2">
    <w:name w:val="toc 2"/>
    <w:basedOn w:val="Normal"/>
    <w:next w:val="Normal"/>
    <w:autoRedefine/>
    <w:uiPriority w:val="39"/>
    <w:unhideWhenUsed/>
    <w:rsid w:val="00B8447A"/>
    <w:pPr>
      <w:tabs>
        <w:tab w:val="left" w:pos="-4320"/>
        <w:tab w:val="right" w:leader="dot" w:pos="9360"/>
      </w:tabs>
      <w:spacing w:after="100"/>
      <w:ind w:left="360"/>
    </w:pPr>
    <w:rPr>
      <w:rFonts w:ascii="Century Gothic" w:hAnsi="Century Gothic"/>
      <w:noProof/>
      <w:szCs w:val="22"/>
    </w:rPr>
  </w:style>
  <w:style w:type="paragraph" w:customStyle="1" w:styleId="SP-Title">
    <w:name w:val="SP-Title"/>
    <w:basedOn w:val="Normal"/>
    <w:qFormat/>
    <w:rsid w:val="00F575B8"/>
    <w:rPr>
      <w:rFonts w:ascii="Century Gothic" w:eastAsia="Times New Roman" w:hAnsi="Century Gothic" w:cs="Vrinda"/>
      <w:bCs/>
      <w:color w:val="FFFFFF"/>
      <w:kern w:val="28"/>
      <w:sz w:val="52"/>
      <w:szCs w:val="32"/>
    </w:rPr>
  </w:style>
  <w:style w:type="paragraph" w:customStyle="1" w:styleId="SP-ROTHead">
    <w:name w:val="SP-ROT Head"/>
    <w:basedOn w:val="Normal"/>
    <w:qFormat/>
    <w:rsid w:val="0016438E"/>
    <w:pPr>
      <w:spacing w:before="240"/>
    </w:pPr>
    <w:rPr>
      <w:rFonts w:ascii="Century Gothic" w:hAnsi="Century Gothic"/>
      <w:b/>
      <w:bCs/>
    </w:rPr>
  </w:style>
  <w:style w:type="paragraph" w:customStyle="1" w:styleId="SP-ROTText">
    <w:name w:val="SP-ROT Text"/>
    <w:basedOn w:val="Normal"/>
    <w:qFormat/>
    <w:rsid w:val="0016438E"/>
    <w:rPr>
      <w:rFonts w:ascii="Century Gothic" w:hAnsi="Century Gothic"/>
    </w:rPr>
  </w:style>
  <w:style w:type="paragraph" w:customStyle="1" w:styleId="Normal1">
    <w:name w:val="Normal1"/>
    <w:rsid w:val="0016438E"/>
    <w:rPr>
      <w:rFonts w:ascii="Times New Roman" w:eastAsia="Times New Roman" w:hAnsi="Times New Roman" w:cs="Times New Roman"/>
      <w:color w:val="000000"/>
      <w:sz w:val="24"/>
      <w:szCs w:val="24"/>
    </w:rPr>
  </w:style>
  <w:style w:type="paragraph" w:customStyle="1" w:styleId="Default">
    <w:name w:val="Default"/>
    <w:rsid w:val="0016438E"/>
    <w:pPr>
      <w:autoSpaceDE w:val="0"/>
      <w:autoSpaceDN w:val="0"/>
      <w:adjustRightInd w:val="0"/>
    </w:pPr>
    <w:rPr>
      <w:rFonts w:ascii="Times New Roman" w:hAnsi="Times New Roman" w:cs="Times New Roman"/>
      <w:color w:val="000000"/>
      <w:sz w:val="24"/>
      <w:szCs w:val="24"/>
    </w:rPr>
  </w:style>
  <w:style w:type="character" w:styleId="FollowedHyperlink">
    <w:name w:val="FollowedHyperlink"/>
    <w:uiPriority w:val="99"/>
    <w:semiHidden/>
    <w:unhideWhenUsed/>
    <w:rsid w:val="0016438E"/>
    <w:rPr>
      <w:color w:val="47652D"/>
      <w:u w:val="single"/>
    </w:rPr>
  </w:style>
  <w:style w:type="paragraph" w:customStyle="1" w:styleId="SP-ROTAddress">
    <w:name w:val="SP-ROT Address"/>
    <w:basedOn w:val="Normal"/>
    <w:qFormat/>
    <w:rsid w:val="0016438E"/>
    <w:pPr>
      <w:spacing w:before="0" w:after="0"/>
    </w:pPr>
    <w:rPr>
      <w:rFonts w:ascii="Century Gothic" w:hAnsi="Century Gothic"/>
    </w:rPr>
  </w:style>
  <w:style w:type="paragraph" w:customStyle="1" w:styleId="Sp-ChapterTitle">
    <w:name w:val="Sp-Chapter Title"/>
    <w:basedOn w:val="Normal"/>
    <w:qFormat/>
    <w:rsid w:val="00EE5FE6"/>
    <w:pPr>
      <w:pBdr>
        <w:bottom w:val="single" w:sz="4" w:space="1" w:color="auto"/>
      </w:pBdr>
      <w:spacing w:before="0"/>
    </w:pPr>
    <w:rPr>
      <w:rFonts w:ascii="Century Gothic" w:hAnsi="Century Gothic"/>
      <w:sz w:val="36"/>
    </w:rPr>
  </w:style>
  <w:style w:type="paragraph" w:customStyle="1" w:styleId="SP-BodyText">
    <w:name w:val="SP-Body Text"/>
    <w:basedOn w:val="Normal"/>
    <w:qFormat/>
    <w:rsid w:val="00276F0B"/>
  </w:style>
  <w:style w:type="paragraph" w:customStyle="1" w:styleId="SP-Heading1">
    <w:name w:val="SP-Heading 1"/>
    <w:basedOn w:val="Normal"/>
    <w:qFormat/>
    <w:rsid w:val="00697D6F"/>
    <w:pPr>
      <w:spacing w:before="180"/>
    </w:pPr>
    <w:rPr>
      <w:rFonts w:ascii="Century Gothic" w:hAnsi="Century Gothic"/>
      <w:b/>
      <w:color w:val="47652D"/>
      <w:sz w:val="28"/>
    </w:rPr>
  </w:style>
  <w:style w:type="paragraph" w:customStyle="1" w:styleId="SP-TOC1">
    <w:name w:val="SP-TOC 1"/>
    <w:basedOn w:val="Normal"/>
    <w:qFormat/>
    <w:rsid w:val="005A6BE6"/>
    <w:pPr>
      <w:tabs>
        <w:tab w:val="right" w:leader="dot" w:pos="9346"/>
      </w:tabs>
      <w:spacing w:after="100"/>
    </w:pPr>
    <w:rPr>
      <w:rFonts w:ascii="Century Gothic" w:hAnsi="Century Gothic"/>
      <w:color w:val="000000"/>
    </w:rPr>
  </w:style>
  <w:style w:type="paragraph" w:customStyle="1" w:styleId="SP-TOC2">
    <w:name w:val="SP-TOC 2"/>
    <w:basedOn w:val="Normal"/>
    <w:qFormat/>
    <w:rsid w:val="005A6BE6"/>
    <w:pPr>
      <w:tabs>
        <w:tab w:val="right" w:leader="dot" w:pos="9346"/>
      </w:tabs>
      <w:spacing w:before="100"/>
      <w:ind w:left="360"/>
    </w:pPr>
    <w:rPr>
      <w:rFonts w:ascii="Century Gothic" w:hAnsi="Century Gothic"/>
    </w:rPr>
  </w:style>
  <w:style w:type="paragraph" w:customStyle="1" w:styleId="SP-NoteHeader">
    <w:name w:val="SP-Note Header"/>
    <w:basedOn w:val="SP-BodyText"/>
    <w:qFormat/>
    <w:rsid w:val="00661938"/>
    <w:pPr>
      <w:spacing w:before="60" w:after="60"/>
    </w:pPr>
    <w:rPr>
      <w:sz w:val="16"/>
      <w:szCs w:val="16"/>
    </w:rPr>
  </w:style>
  <w:style w:type="paragraph" w:customStyle="1" w:styleId="SP-Acronyms">
    <w:name w:val="SP-Acronyms"/>
    <w:basedOn w:val="Normal"/>
    <w:qFormat/>
    <w:rsid w:val="00276F0B"/>
    <w:pPr>
      <w:tabs>
        <w:tab w:val="left" w:pos="1440"/>
      </w:tabs>
    </w:pPr>
  </w:style>
  <w:style w:type="paragraph" w:customStyle="1" w:styleId="SP-TableNoteText">
    <w:name w:val="SP-Table Note Text"/>
    <w:basedOn w:val="SP-BodyText"/>
    <w:qFormat/>
    <w:rsid w:val="00661938"/>
    <w:pPr>
      <w:spacing w:before="60" w:after="60"/>
    </w:pPr>
    <w:rPr>
      <w:i/>
      <w:sz w:val="16"/>
      <w:szCs w:val="16"/>
    </w:rPr>
  </w:style>
  <w:style w:type="paragraph" w:customStyle="1" w:styleId="SP-NoteText">
    <w:name w:val="SP-Note Text"/>
    <w:basedOn w:val="SP-BodyText"/>
    <w:qFormat/>
    <w:rsid w:val="00661938"/>
    <w:pPr>
      <w:spacing w:before="60" w:after="60"/>
    </w:pPr>
    <w:rPr>
      <w:i/>
      <w:sz w:val="16"/>
      <w:szCs w:val="16"/>
    </w:rPr>
  </w:style>
  <w:style w:type="paragraph" w:customStyle="1" w:styleId="CenteredTableText">
    <w:name w:val="Centered Table Text"/>
    <w:basedOn w:val="Normal"/>
    <w:qFormat/>
    <w:rsid w:val="00597BD5"/>
    <w:pPr>
      <w:spacing w:before="60" w:after="60"/>
      <w:jc w:val="center"/>
    </w:pPr>
    <w:rPr>
      <w:rFonts w:ascii="Garamond" w:eastAsia="Garamond" w:hAnsi="Garamond" w:cs="Garamond"/>
      <w:sz w:val="18"/>
      <w:szCs w:val="18"/>
      <w:lang w:val="en-US" w:bidi="bn-BD"/>
    </w:rPr>
  </w:style>
  <w:style w:type="paragraph" w:customStyle="1" w:styleId="SP-TableText">
    <w:name w:val="SP-Table Text"/>
    <w:basedOn w:val="Normal"/>
    <w:qFormat/>
    <w:rsid w:val="00661938"/>
    <w:rPr>
      <w:sz w:val="18"/>
      <w:szCs w:val="18"/>
    </w:rPr>
  </w:style>
  <w:style w:type="paragraph" w:customStyle="1" w:styleId="SP-TableHeaderRow">
    <w:name w:val="SP-Table Header Row"/>
    <w:basedOn w:val="SP-BodyText"/>
    <w:qFormat/>
    <w:rsid w:val="00597BD5"/>
    <w:rPr>
      <w:color w:val="FFFFFF"/>
      <w:sz w:val="18"/>
      <w:szCs w:val="18"/>
    </w:rPr>
  </w:style>
  <w:style w:type="paragraph" w:customStyle="1" w:styleId="SP-TableTitle">
    <w:name w:val="SP-Table Title"/>
    <w:basedOn w:val="Normal"/>
    <w:qFormat/>
    <w:rsid w:val="00980960"/>
    <w:rPr>
      <w:b/>
      <w:color w:val="5F5F5F"/>
    </w:rPr>
  </w:style>
  <w:style w:type="paragraph" w:customStyle="1" w:styleId="SP-TitlePageHead">
    <w:name w:val="SP-Title Page Head"/>
    <w:basedOn w:val="SP-Title"/>
    <w:qFormat/>
    <w:rsid w:val="000E2EA4"/>
    <w:rPr>
      <w:color w:val="000000"/>
    </w:rPr>
  </w:style>
  <w:style w:type="paragraph" w:customStyle="1" w:styleId="SP-TitlePageSubhead1">
    <w:name w:val="SP-Title Page Subhead 1"/>
    <w:basedOn w:val="SP-Subtitle"/>
    <w:qFormat/>
    <w:rsid w:val="000E2EA4"/>
    <w:rPr>
      <w:color w:val="000000"/>
      <w:sz w:val="40"/>
    </w:rPr>
  </w:style>
  <w:style w:type="paragraph" w:styleId="ListBullet">
    <w:name w:val="List Bullet"/>
    <w:basedOn w:val="Normal"/>
    <w:uiPriority w:val="99"/>
    <w:unhideWhenUsed/>
    <w:rsid w:val="00421760"/>
    <w:pPr>
      <w:numPr>
        <w:numId w:val="1"/>
      </w:numPr>
      <w:contextualSpacing/>
    </w:pPr>
  </w:style>
  <w:style w:type="paragraph" w:styleId="ListBullet2">
    <w:name w:val="List Bullet 2"/>
    <w:basedOn w:val="Normal"/>
    <w:uiPriority w:val="99"/>
    <w:unhideWhenUsed/>
    <w:rsid w:val="00421760"/>
    <w:pPr>
      <w:numPr>
        <w:numId w:val="2"/>
      </w:numPr>
      <w:contextualSpacing/>
    </w:pPr>
  </w:style>
  <w:style w:type="paragraph" w:styleId="ListBullet3">
    <w:name w:val="List Bullet 3"/>
    <w:basedOn w:val="Normal"/>
    <w:uiPriority w:val="99"/>
    <w:unhideWhenUsed/>
    <w:rsid w:val="00421760"/>
    <w:pPr>
      <w:numPr>
        <w:numId w:val="3"/>
      </w:numPr>
      <w:contextualSpacing/>
    </w:pPr>
  </w:style>
  <w:style w:type="paragraph" w:customStyle="1" w:styleId="SP-1Bullet">
    <w:name w:val="SP-1Bullet"/>
    <w:basedOn w:val="Normal"/>
    <w:qFormat/>
    <w:rsid w:val="00EA3209"/>
    <w:pPr>
      <w:numPr>
        <w:numId w:val="4"/>
      </w:numPr>
      <w:tabs>
        <w:tab w:val="left" w:pos="900"/>
      </w:tabs>
      <w:ind w:left="900"/>
    </w:pPr>
    <w:rPr>
      <w:szCs w:val="22"/>
    </w:rPr>
  </w:style>
  <w:style w:type="paragraph" w:customStyle="1" w:styleId="SP-2Bullet">
    <w:name w:val="SP-2Bullet"/>
    <w:basedOn w:val="Normal"/>
    <w:qFormat/>
    <w:rsid w:val="00636818"/>
    <w:pPr>
      <w:numPr>
        <w:numId w:val="9"/>
      </w:numPr>
    </w:pPr>
  </w:style>
  <w:style w:type="paragraph" w:customStyle="1" w:styleId="SP-3Bullet">
    <w:name w:val="SP-3Bullet"/>
    <w:basedOn w:val="Normal"/>
    <w:qFormat/>
    <w:rsid w:val="00276F0B"/>
    <w:pPr>
      <w:numPr>
        <w:numId w:val="5"/>
      </w:numPr>
      <w:ind w:left="1080"/>
    </w:pPr>
  </w:style>
  <w:style w:type="paragraph" w:customStyle="1" w:styleId="SP-Heading2">
    <w:name w:val="SP-Heading 2"/>
    <w:basedOn w:val="Normal"/>
    <w:qFormat/>
    <w:rsid w:val="00697D6F"/>
    <w:pPr>
      <w:spacing w:before="180"/>
    </w:pPr>
    <w:rPr>
      <w:rFonts w:ascii="Century Gothic" w:hAnsi="Century Gothic"/>
      <w:b/>
      <w:color w:val="91993E"/>
      <w:sz w:val="26"/>
      <w:szCs w:val="28"/>
    </w:rPr>
  </w:style>
  <w:style w:type="paragraph" w:customStyle="1" w:styleId="SP-Heading3">
    <w:name w:val="SP-Heading 3"/>
    <w:basedOn w:val="Normal"/>
    <w:qFormat/>
    <w:rsid w:val="00697D6F"/>
    <w:pPr>
      <w:spacing w:before="180"/>
    </w:pPr>
    <w:rPr>
      <w:rFonts w:ascii="Century Gothic" w:hAnsi="Century Gothic"/>
      <w:b/>
      <w:sz w:val="24"/>
    </w:rPr>
  </w:style>
  <w:style w:type="paragraph" w:customStyle="1" w:styleId="SP-NumberList">
    <w:name w:val="SP-Number List"/>
    <w:basedOn w:val="Normal"/>
    <w:qFormat/>
    <w:rsid w:val="003654CA"/>
    <w:pPr>
      <w:numPr>
        <w:numId w:val="6"/>
      </w:numPr>
    </w:pPr>
  </w:style>
  <w:style w:type="paragraph" w:customStyle="1" w:styleId="SP-NumberListLetters">
    <w:name w:val="SP-Number List Letters"/>
    <w:basedOn w:val="Normal"/>
    <w:qFormat/>
    <w:rsid w:val="00697D6F"/>
    <w:pPr>
      <w:numPr>
        <w:numId w:val="7"/>
      </w:numPr>
    </w:pPr>
  </w:style>
  <w:style w:type="paragraph" w:customStyle="1" w:styleId="SP-References">
    <w:name w:val="SP-References"/>
    <w:basedOn w:val="Normal"/>
    <w:qFormat/>
    <w:rsid w:val="00BE21E2"/>
    <w:pPr>
      <w:ind w:left="360" w:hanging="360"/>
    </w:pPr>
  </w:style>
  <w:style w:type="paragraph" w:customStyle="1" w:styleId="SP-FigureTitle">
    <w:name w:val="SP-Figure Title"/>
    <w:basedOn w:val="SP-BodyText"/>
    <w:qFormat/>
    <w:rsid w:val="00CE0FC2"/>
    <w:rPr>
      <w:b/>
      <w:color w:val="5F5F5F"/>
    </w:rPr>
  </w:style>
  <w:style w:type="paragraph" w:customStyle="1" w:styleId="DP-NumberList">
    <w:name w:val="DP-NumberList"/>
    <w:basedOn w:val="Normal"/>
    <w:rsid w:val="009D46BB"/>
    <w:pPr>
      <w:numPr>
        <w:numId w:val="8"/>
      </w:numPr>
      <w:spacing w:before="0" w:line="240" w:lineRule="auto"/>
    </w:pPr>
    <w:rPr>
      <w:rFonts w:ascii="Garamond" w:eastAsia="Times New Roman" w:hAnsi="Garamond" w:cs="Times New Roman"/>
      <w:sz w:val="24"/>
      <w:lang w:val="en-US"/>
    </w:rPr>
  </w:style>
  <w:style w:type="character" w:customStyle="1" w:styleId="HyperlinkJB">
    <w:name w:val="Hyperlink (JB)"/>
    <w:uiPriority w:val="99"/>
    <w:rsid w:val="009564F6"/>
    <w:rPr>
      <w:u w:val="thick" w:color="E86D11"/>
    </w:rPr>
  </w:style>
  <w:style w:type="paragraph" w:customStyle="1" w:styleId="SP-PhotoCredit">
    <w:name w:val="SP-Photo Credit"/>
    <w:basedOn w:val="Normal"/>
    <w:rsid w:val="00140EBF"/>
    <w:pPr>
      <w:spacing w:before="0" w:after="0" w:line="240" w:lineRule="auto"/>
    </w:pPr>
    <w:rPr>
      <w:rFonts w:ascii="Century Gothic" w:eastAsia="Times" w:hAnsi="Century Gothic" w:cs="Arial"/>
      <w:i/>
      <w:sz w:val="14"/>
      <w:szCs w:val="14"/>
      <w:lang w:val="en-US"/>
    </w:rPr>
  </w:style>
  <w:style w:type="paragraph" w:customStyle="1" w:styleId="SP-PhotoCaption">
    <w:name w:val="SP-Photo Caption"/>
    <w:rsid w:val="00140EBF"/>
    <w:rPr>
      <w:rFonts w:ascii="Century Gothic" w:hAnsi="Century Gothic"/>
      <w:sz w:val="16"/>
      <w:szCs w:val="24"/>
      <w:lang w:val="en"/>
    </w:rPr>
  </w:style>
  <w:style w:type="paragraph" w:styleId="FootnoteText">
    <w:name w:val="footnote text"/>
    <w:basedOn w:val="Normal"/>
    <w:link w:val="FootnoteTextChar"/>
    <w:uiPriority w:val="99"/>
    <w:unhideWhenUsed/>
    <w:rsid w:val="00C54294"/>
    <w:rPr>
      <w:szCs w:val="20"/>
    </w:rPr>
  </w:style>
  <w:style w:type="character" w:customStyle="1" w:styleId="FootnoteTextChar">
    <w:name w:val="Footnote Text Char"/>
    <w:link w:val="FootnoteText"/>
    <w:uiPriority w:val="99"/>
    <w:rsid w:val="00C54294"/>
    <w:rPr>
      <w:rFonts w:ascii="Segoe UI" w:hAnsi="Segoe UI"/>
      <w:lang w:val="en"/>
    </w:rPr>
  </w:style>
  <w:style w:type="character" w:styleId="FootnoteReference">
    <w:name w:val="footnote reference"/>
    <w:uiPriority w:val="99"/>
    <w:unhideWhenUsed/>
    <w:rsid w:val="00C54294"/>
    <w:rPr>
      <w:vertAlign w:val="superscript"/>
    </w:rPr>
  </w:style>
  <w:style w:type="paragraph" w:customStyle="1" w:styleId="SP-Footnote">
    <w:name w:val="SP-Footnote"/>
    <w:basedOn w:val="FootnoteText"/>
    <w:qFormat/>
    <w:rsid w:val="00F96AE9"/>
    <w:pPr>
      <w:spacing w:before="20" w:after="20"/>
    </w:pPr>
    <w:rPr>
      <w:sz w:val="16"/>
      <w:lang w:val="en-US"/>
    </w:rPr>
  </w:style>
  <w:style w:type="paragraph" w:customStyle="1" w:styleId="SP-BoxText">
    <w:name w:val="SP-Box Text"/>
    <w:basedOn w:val="Normal"/>
    <w:qFormat/>
    <w:rsid w:val="00D20A33"/>
  </w:style>
  <w:style w:type="paragraph" w:styleId="TableofFigures">
    <w:name w:val="table of figures"/>
    <w:basedOn w:val="Normal"/>
    <w:next w:val="Normal"/>
    <w:uiPriority w:val="99"/>
    <w:unhideWhenUsed/>
    <w:rsid w:val="00F72209"/>
  </w:style>
  <w:style w:type="paragraph" w:styleId="NormalWeb">
    <w:name w:val="Normal (Web)"/>
    <w:basedOn w:val="Normal"/>
    <w:uiPriority w:val="99"/>
    <w:unhideWhenUsed/>
    <w:rsid w:val="00F72209"/>
    <w:pPr>
      <w:spacing w:before="100" w:beforeAutospacing="1" w:after="100" w:afterAutospacing="1" w:line="240" w:lineRule="auto"/>
    </w:pPr>
    <w:rPr>
      <w:rFonts w:ascii="Times New Roman" w:eastAsia="Times New Roman" w:hAnsi="Times New Roman" w:cs="Times New Roman"/>
      <w:sz w:val="24"/>
      <w:lang w:val="en-US"/>
    </w:rPr>
  </w:style>
  <w:style w:type="paragraph" w:customStyle="1" w:styleId="SP-TableSubHeaderRow">
    <w:name w:val="SP-Table Sub Header Row"/>
    <w:basedOn w:val="SP-TableHeaderRow"/>
    <w:qFormat/>
    <w:rsid w:val="00EC4EB4"/>
  </w:style>
  <w:style w:type="paragraph" w:customStyle="1" w:styleId="1ROT">
    <w:name w:val="1ROT"/>
    <w:basedOn w:val="Normal"/>
    <w:qFormat/>
    <w:rsid w:val="0037080B"/>
    <w:rPr>
      <w:rFonts w:ascii="Century Gothic" w:eastAsia="Garamond" w:hAnsi="Century Gothic" w:cs="Vrinda"/>
      <w:sz w:val="18"/>
      <w:szCs w:val="22"/>
      <w:lang w:val="en-US"/>
    </w:rPr>
  </w:style>
  <w:style w:type="paragraph" w:customStyle="1" w:styleId="SP-TOCFigsandTables">
    <w:name w:val="SP-TOC Figs and Tables"/>
    <w:basedOn w:val="SP-TOC1"/>
    <w:qFormat/>
    <w:rsid w:val="005A6BE6"/>
    <w:rPr>
      <w:noProof/>
    </w:rPr>
  </w:style>
  <w:style w:type="paragraph" w:customStyle="1" w:styleId="Tabletext-bulletedAM">
    <w:name w:val="Table text- bulleted AM"/>
    <w:basedOn w:val="SP-TableText"/>
    <w:qFormat/>
    <w:rsid w:val="00F70401"/>
    <w:pPr>
      <w:numPr>
        <w:numId w:val="12"/>
      </w:numPr>
      <w:spacing w:before="0" w:after="60" w:line="240" w:lineRule="auto"/>
    </w:pPr>
    <w:rPr>
      <w:sz w:val="20"/>
      <w:szCs w:val="20"/>
    </w:rPr>
  </w:style>
  <w:style w:type="paragraph" w:customStyle="1" w:styleId="SP-4BulletAM">
    <w:name w:val="SP-4Bullet AM"/>
    <w:basedOn w:val="Normal"/>
    <w:qFormat/>
    <w:rsid w:val="00F70401"/>
    <w:pPr>
      <w:numPr>
        <w:numId w:val="10"/>
      </w:numPr>
      <w:tabs>
        <w:tab w:val="num" w:pos="1080"/>
      </w:tabs>
      <w:spacing w:before="40" w:after="40" w:line="240" w:lineRule="auto"/>
    </w:pPr>
    <w:rPr>
      <w:rFonts w:eastAsia="Garamond" w:cs="Segoe UI"/>
      <w:color w:val="000000"/>
      <w:szCs w:val="20"/>
      <w:lang w:val="en-US"/>
    </w:rPr>
  </w:style>
  <w:style w:type="paragraph" w:customStyle="1" w:styleId="SP-SlideLineAM">
    <w:name w:val="SP-Slide Line AM"/>
    <w:basedOn w:val="Normal"/>
    <w:next w:val="SP-SLIDEBullet1AM"/>
    <w:qFormat/>
    <w:rsid w:val="00F70401"/>
    <w:pPr>
      <w:keepNext/>
      <w:tabs>
        <w:tab w:val="left" w:pos="1008"/>
      </w:tabs>
      <w:spacing w:after="0" w:line="240" w:lineRule="auto"/>
    </w:pPr>
    <w:rPr>
      <w:rFonts w:eastAsia="Garamond" w:cs="Segoe UI"/>
      <w:b/>
      <w:bCs/>
      <w:color w:val="000000"/>
      <w:szCs w:val="20"/>
      <w:lang w:val="en-US"/>
    </w:rPr>
  </w:style>
  <w:style w:type="paragraph" w:customStyle="1" w:styleId="SP-SLIDEBullet1AM">
    <w:name w:val="SP-SLIDE Bullet1 AM"/>
    <w:basedOn w:val="ListParagraph"/>
    <w:qFormat/>
    <w:rsid w:val="00F70401"/>
    <w:pPr>
      <w:numPr>
        <w:numId w:val="11"/>
      </w:numPr>
      <w:spacing w:before="40" w:after="40" w:line="240" w:lineRule="auto"/>
      <w:ind w:left="1350"/>
    </w:pPr>
  </w:style>
  <w:style w:type="paragraph" w:customStyle="1" w:styleId="SP-SLIDEBullet2AM">
    <w:name w:val="SP-SLIDE Bullet2 AM"/>
    <w:basedOn w:val="SP-SLIDEBullet1AM"/>
    <w:qFormat/>
    <w:rsid w:val="00F70401"/>
    <w:pPr>
      <w:numPr>
        <w:ilvl w:val="1"/>
        <w:numId w:val="10"/>
      </w:numPr>
    </w:pPr>
  </w:style>
  <w:style w:type="paragraph" w:customStyle="1" w:styleId="SP-facilitatornote">
    <w:name w:val="SP-facilitator note"/>
    <w:basedOn w:val="SP-BodyText"/>
    <w:qFormat/>
    <w:rsid w:val="00F70401"/>
    <w:pPr>
      <w:keepLines/>
      <w:shd w:val="clear" w:color="auto" w:fill="BFBFBF"/>
      <w:ind w:left="1440"/>
    </w:pPr>
    <w:rPr>
      <w:rFonts w:cs="Segoe UI"/>
      <w:i/>
      <w:iCs/>
      <w:noProof/>
      <w:lang w:val="en-US"/>
    </w:rPr>
  </w:style>
  <w:style w:type="paragraph" w:customStyle="1" w:styleId="SP-LessonsLearned">
    <w:name w:val="SP-Lessons Learned"/>
    <w:basedOn w:val="SP-facilitatornote"/>
    <w:qFormat/>
    <w:rsid w:val="00F70401"/>
    <w:pPr>
      <w:shd w:val="clear" w:color="auto" w:fill="D9E8CC"/>
    </w:pPr>
  </w:style>
  <w:style w:type="paragraph" w:customStyle="1" w:styleId="SP-Discussionprompt">
    <w:name w:val="SP-Discussion prompt"/>
    <w:qFormat/>
    <w:rsid w:val="00F70401"/>
    <w:pPr>
      <w:spacing w:before="40" w:after="40"/>
    </w:pPr>
    <w:rPr>
      <w:rFonts w:ascii="Segoe UI" w:hAnsi="Segoe UI"/>
      <w:noProof/>
      <w:szCs w:val="24"/>
    </w:rPr>
  </w:style>
  <w:style w:type="paragraph" w:customStyle="1" w:styleId="SP-NumberListIndentAM">
    <w:name w:val="SP-Number List Indent AM"/>
    <w:basedOn w:val="Normal"/>
    <w:qFormat/>
    <w:rsid w:val="005D0942"/>
    <w:pPr>
      <w:numPr>
        <w:ilvl w:val="1"/>
        <w:numId w:val="13"/>
      </w:numPr>
      <w:tabs>
        <w:tab w:val="num" w:pos="720"/>
      </w:tabs>
      <w:spacing w:before="0" w:after="0" w:line="240" w:lineRule="auto"/>
      <w:ind w:left="720"/>
    </w:pPr>
    <w:rPr>
      <w:rFonts w:eastAsia="Garamond" w:cs="Segoe UI"/>
      <w:color w:val="000000"/>
      <w:szCs w:val="20"/>
      <w:lang w:val="en-US"/>
    </w:rPr>
  </w:style>
  <w:style w:type="character" w:styleId="CommentReference">
    <w:name w:val="annotation reference"/>
    <w:uiPriority w:val="99"/>
    <w:semiHidden/>
    <w:unhideWhenUsed/>
    <w:rsid w:val="00835C08"/>
    <w:rPr>
      <w:sz w:val="16"/>
      <w:szCs w:val="16"/>
    </w:rPr>
  </w:style>
  <w:style w:type="paragraph" w:styleId="CommentText">
    <w:name w:val="annotation text"/>
    <w:basedOn w:val="Normal"/>
    <w:link w:val="CommentTextChar"/>
    <w:uiPriority w:val="99"/>
    <w:unhideWhenUsed/>
    <w:rsid w:val="00835C08"/>
    <w:rPr>
      <w:rFonts w:cs="Times New Roman"/>
      <w:szCs w:val="20"/>
      <w:lang w:val="en-US"/>
    </w:rPr>
  </w:style>
  <w:style w:type="character" w:customStyle="1" w:styleId="CommentTextChar">
    <w:name w:val="Comment Text Char"/>
    <w:link w:val="CommentText"/>
    <w:uiPriority w:val="99"/>
    <w:rsid w:val="00835C08"/>
    <w:rPr>
      <w:rFonts w:ascii="Segoe UI" w:hAnsi="Segoe UI" w:cs="Times New Roman"/>
    </w:rPr>
  </w:style>
  <w:style w:type="paragraph" w:customStyle="1" w:styleId="bulletedlist1">
    <w:name w:val="bulleted list 1"/>
    <w:basedOn w:val="Normal"/>
    <w:qFormat/>
    <w:rsid w:val="00835C08"/>
    <w:pPr>
      <w:numPr>
        <w:numId w:val="15"/>
      </w:numPr>
      <w:tabs>
        <w:tab w:val="num" w:pos="1440"/>
      </w:tabs>
      <w:spacing w:before="0" w:after="0" w:line="240" w:lineRule="auto"/>
      <w:ind w:left="1440"/>
    </w:pPr>
    <w:rPr>
      <w:rFonts w:eastAsia="Garamond" w:cs="Segoe UI"/>
      <w:color w:val="000000"/>
      <w:szCs w:val="20"/>
      <w:lang w:val="en-US"/>
    </w:rPr>
  </w:style>
  <w:style w:type="paragraph" w:customStyle="1" w:styleId="bulletedlist2">
    <w:name w:val="bulleted list 2"/>
    <w:basedOn w:val="Normal"/>
    <w:qFormat/>
    <w:rsid w:val="00835C08"/>
    <w:pPr>
      <w:numPr>
        <w:ilvl w:val="1"/>
        <w:numId w:val="15"/>
      </w:numPr>
      <w:tabs>
        <w:tab w:val="num" w:pos="1440"/>
      </w:tabs>
      <w:spacing w:before="0" w:after="0" w:line="240" w:lineRule="auto"/>
      <w:ind w:left="1710"/>
    </w:pPr>
    <w:rPr>
      <w:rFonts w:eastAsia="Garamond" w:cs="Segoe UI"/>
      <w:color w:val="000000"/>
      <w:szCs w:val="20"/>
      <w:lang w:val="en-US"/>
    </w:rPr>
  </w:style>
  <w:style w:type="paragraph" w:customStyle="1" w:styleId="SP-NumberListIndent2">
    <w:name w:val="SP-Number List Indent 2"/>
    <w:basedOn w:val="SP-NumberListIndentAM"/>
    <w:qFormat/>
    <w:rsid w:val="00835C08"/>
    <w:pPr>
      <w:numPr>
        <w:ilvl w:val="0"/>
        <w:numId w:val="0"/>
      </w:numPr>
      <w:tabs>
        <w:tab w:val="num" w:pos="720"/>
      </w:tabs>
      <w:spacing w:after="120"/>
      <w:ind w:left="1350" w:hanging="360"/>
    </w:pPr>
  </w:style>
  <w:style w:type="paragraph" w:styleId="Title">
    <w:name w:val="Title"/>
    <w:basedOn w:val="Normal"/>
    <w:next w:val="Normal"/>
    <w:link w:val="TitleChar"/>
    <w:uiPriority w:val="10"/>
    <w:qFormat/>
    <w:rsid w:val="00743A2D"/>
    <w:pPr>
      <w:pBdr>
        <w:bottom w:val="single" w:sz="8" w:space="4" w:color="91993E"/>
      </w:pBdr>
      <w:spacing w:after="300" w:line="240" w:lineRule="auto"/>
      <w:contextualSpacing/>
    </w:pPr>
    <w:rPr>
      <w:rFonts w:ascii="Century Gothic" w:eastAsia="MS Gothic" w:hAnsi="Century Gothic" w:cs="Vrinda"/>
      <w:color w:val="354B21"/>
      <w:spacing w:val="5"/>
      <w:kern w:val="28"/>
      <w:sz w:val="52"/>
      <w:szCs w:val="52"/>
      <w:lang w:val="en-US"/>
    </w:rPr>
  </w:style>
  <w:style w:type="character" w:customStyle="1" w:styleId="TitleChar">
    <w:name w:val="Title Char"/>
    <w:link w:val="Title"/>
    <w:uiPriority w:val="10"/>
    <w:rsid w:val="00743A2D"/>
    <w:rPr>
      <w:rFonts w:ascii="Century Gothic" w:eastAsia="MS Gothic" w:hAnsi="Century Gothic" w:cs="Vrinda"/>
      <w:color w:val="354B21"/>
      <w:spacing w:val="5"/>
      <w:kern w:val="28"/>
      <w:sz w:val="52"/>
      <w:szCs w:val="52"/>
    </w:rPr>
  </w:style>
  <w:style w:type="paragraph" w:customStyle="1" w:styleId="numberedlistsegoe">
    <w:name w:val="numbered list (segoe)"/>
    <w:basedOn w:val="Normal"/>
    <w:qFormat/>
    <w:rsid w:val="00743A2D"/>
    <w:pPr>
      <w:spacing w:before="0" w:after="0" w:line="240" w:lineRule="auto"/>
      <w:ind w:left="1170" w:hanging="360"/>
    </w:pPr>
    <w:rPr>
      <w:rFonts w:eastAsia="Garamond" w:cs="Segoe UI"/>
      <w:color w:val="000000"/>
      <w:szCs w:val="20"/>
      <w:lang w:val="en-US"/>
    </w:rPr>
  </w:style>
  <w:style w:type="paragraph" w:customStyle="1" w:styleId="SP-5BulletAM">
    <w:name w:val="SP-5Bullet AM"/>
    <w:basedOn w:val="Normal"/>
    <w:qFormat/>
    <w:rsid w:val="00743A2D"/>
    <w:pPr>
      <w:spacing w:before="0" w:after="0" w:line="240" w:lineRule="auto"/>
      <w:ind w:left="1800" w:hanging="360"/>
    </w:pPr>
    <w:rPr>
      <w:rFonts w:eastAsia="Garamond" w:cs="Segoe UI"/>
      <w:color w:val="000000"/>
      <w:szCs w:val="20"/>
      <w:lang w:val="en-US"/>
    </w:rPr>
  </w:style>
  <w:style w:type="paragraph" w:styleId="CommentSubject">
    <w:name w:val="annotation subject"/>
    <w:basedOn w:val="CommentText"/>
    <w:next w:val="CommentText"/>
    <w:link w:val="CommentSubjectChar"/>
    <w:uiPriority w:val="99"/>
    <w:semiHidden/>
    <w:unhideWhenUsed/>
    <w:rsid w:val="00743A2D"/>
    <w:pPr>
      <w:spacing w:line="240" w:lineRule="auto"/>
    </w:pPr>
    <w:rPr>
      <w:rFonts w:cs="Helvetica"/>
      <w:b/>
      <w:bCs/>
      <w:lang w:val="en"/>
    </w:rPr>
  </w:style>
  <w:style w:type="character" w:customStyle="1" w:styleId="CommentSubjectChar">
    <w:name w:val="Comment Subject Char"/>
    <w:link w:val="CommentSubject"/>
    <w:uiPriority w:val="99"/>
    <w:semiHidden/>
    <w:rsid w:val="00743A2D"/>
    <w:rPr>
      <w:rFonts w:ascii="Segoe UI" w:hAnsi="Segoe UI" w:cs="Times New Roman"/>
      <w:b/>
      <w:bCs/>
      <w:lang w:val="en"/>
    </w:rPr>
  </w:style>
  <w:style w:type="paragraph" w:customStyle="1" w:styleId="SP-BodytextindentAM">
    <w:name w:val="SP-Body text indent AM"/>
    <w:basedOn w:val="Normal"/>
    <w:qFormat/>
    <w:rsid w:val="00743A2D"/>
    <w:pPr>
      <w:spacing w:before="0" w:after="0" w:line="240" w:lineRule="auto"/>
      <w:ind w:left="720"/>
    </w:pPr>
    <w:rPr>
      <w:rFonts w:eastAsia="Garamond" w:cs="Segoe UI"/>
      <w:bCs/>
      <w:color w:val="000000"/>
      <w:szCs w:val="20"/>
      <w:lang w:val="en-US"/>
    </w:rPr>
  </w:style>
  <w:style w:type="character" w:customStyle="1" w:styleId="apple-converted-space">
    <w:name w:val="apple-converted-space"/>
    <w:rsid w:val="00743A2D"/>
  </w:style>
  <w:style w:type="paragraph" w:customStyle="1" w:styleId="p1">
    <w:name w:val="p1"/>
    <w:basedOn w:val="Normal"/>
    <w:rsid w:val="00743A2D"/>
    <w:pPr>
      <w:spacing w:before="0" w:after="0" w:line="240" w:lineRule="auto"/>
    </w:pPr>
    <w:rPr>
      <w:rFonts w:ascii="Helvetica" w:eastAsia="Garamond" w:hAnsi="Helvetica" w:cs="Times New Roman"/>
      <w:color w:val="505050"/>
      <w:sz w:val="17"/>
      <w:szCs w:val="17"/>
      <w:lang w:val="en-US"/>
    </w:rPr>
  </w:style>
  <w:style w:type="paragraph" w:styleId="Revision">
    <w:name w:val="Revision"/>
    <w:hidden/>
    <w:uiPriority w:val="99"/>
    <w:semiHidden/>
    <w:rsid w:val="00743A2D"/>
    <w:rPr>
      <w:rFonts w:ascii="Times New Roman" w:hAnsi="Times New Roman" w:cs="Times New Roman"/>
      <w:sz w:val="24"/>
      <w:szCs w:val="24"/>
    </w:rPr>
  </w:style>
  <w:style w:type="paragraph" w:customStyle="1" w:styleId="SP-ActivityDescription">
    <w:name w:val="SP-Activity Description"/>
    <w:basedOn w:val="SP-LessonsLearned"/>
    <w:qFormat/>
    <w:rsid w:val="00743A2D"/>
    <w:pPr>
      <w:shd w:val="clear" w:color="auto" w:fill="D8EAF0"/>
    </w:pPr>
  </w:style>
  <w:style w:type="character" w:styleId="PageNumber">
    <w:name w:val="page number"/>
    <w:uiPriority w:val="1"/>
    <w:rsid w:val="00743A2D"/>
  </w:style>
  <w:style w:type="paragraph" w:customStyle="1" w:styleId="SP-TableBulletnew">
    <w:name w:val="SP - Table Bullet (new)"/>
    <w:basedOn w:val="Normal"/>
    <w:qFormat/>
    <w:rsid w:val="00743A2D"/>
    <w:pPr>
      <w:numPr>
        <w:numId w:val="24"/>
      </w:numPr>
      <w:tabs>
        <w:tab w:val="left" w:pos="1080"/>
        <w:tab w:val="num" w:pos="1350"/>
      </w:tabs>
      <w:spacing w:before="0" w:after="60" w:line="240" w:lineRule="auto"/>
      <w:ind w:left="1350"/>
    </w:pPr>
    <w:rPr>
      <w:rFonts w:cs="Segoe UI"/>
      <w:lang w:val="en-US"/>
    </w:rPr>
  </w:style>
  <w:style w:type="paragraph" w:styleId="EndnoteText">
    <w:name w:val="endnote text"/>
    <w:basedOn w:val="Normal"/>
    <w:link w:val="EndnoteTextChar"/>
    <w:uiPriority w:val="99"/>
    <w:semiHidden/>
    <w:unhideWhenUsed/>
    <w:rsid w:val="00743A2D"/>
    <w:pPr>
      <w:spacing w:before="0" w:after="0" w:line="240" w:lineRule="auto"/>
    </w:pPr>
    <w:rPr>
      <w:rFonts w:ascii="Times New Roman" w:hAnsi="Times New Roman" w:cs="Times New Roman"/>
      <w:szCs w:val="20"/>
      <w:lang w:val="en-US"/>
    </w:rPr>
  </w:style>
  <w:style w:type="character" w:customStyle="1" w:styleId="EndnoteTextChar">
    <w:name w:val="Endnote Text Char"/>
    <w:link w:val="EndnoteText"/>
    <w:uiPriority w:val="99"/>
    <w:semiHidden/>
    <w:rsid w:val="00743A2D"/>
    <w:rPr>
      <w:rFonts w:ascii="Times New Roman" w:hAnsi="Times New Roman" w:cs="Times New Roman"/>
    </w:rPr>
  </w:style>
  <w:style w:type="character" w:styleId="EndnoteReference">
    <w:name w:val="endnote reference"/>
    <w:uiPriority w:val="99"/>
    <w:semiHidden/>
    <w:unhideWhenUsed/>
    <w:rsid w:val="00743A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spring-nutrition.org" TargetMode="External"/><Relationship Id="rId25" Type="http://schemas.openxmlformats.org/officeDocument/2006/relationships/image" Target="media/image9.png"/><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mailto:info@spring-nutrition.org" TargetMode="External"/><Relationship Id="rId20" Type="http://schemas.openxmlformats.org/officeDocument/2006/relationships/header" Target="header3.xml"/><Relationship Id="rId29" Type="http://schemas.openxmlformats.org/officeDocument/2006/relationships/hyperlink" Target="https://www.spring-nutrition.org/publications/training-materials/accelerating-behavior-change-nutrition-sensitive-agricultur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1.jpeg"/><Relationship Id="rId30" Type="http://schemas.openxmlformats.org/officeDocument/2006/relationships/footer" Target="footer8.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davis\Downloads\springreporttemplate%20(10).dotx" TargetMode="External"/></Relationships>
</file>

<file path=word/theme/theme1.xml><?xml version="1.0" encoding="utf-8"?>
<a:theme xmlns:a="http://schemas.openxmlformats.org/drawingml/2006/main" name="SPRING">
  <a:themeElements>
    <a:clrScheme name="SPRING">
      <a:dk1>
        <a:sysClr val="windowText" lastClr="000000"/>
      </a:dk1>
      <a:lt1>
        <a:sysClr val="window" lastClr="FFFFFF"/>
      </a:lt1>
      <a:dk2>
        <a:srgbClr val="47652D"/>
      </a:dk2>
      <a:lt2>
        <a:srgbClr val="EEECE1"/>
      </a:lt2>
      <a:accent1>
        <a:srgbClr val="91993E"/>
      </a:accent1>
      <a:accent2>
        <a:srgbClr val="E28432"/>
      </a:accent2>
      <a:accent3>
        <a:srgbClr val="4297B4"/>
      </a:accent3>
      <a:accent4>
        <a:srgbClr val="BFBFBF"/>
      </a:accent4>
      <a:accent5>
        <a:srgbClr val="47652D"/>
      </a:accent5>
      <a:accent6>
        <a:srgbClr val="7F7F7F"/>
      </a:accent6>
      <a:hlink>
        <a:srgbClr val="91993E"/>
      </a:hlink>
      <a:folHlink>
        <a:srgbClr val="47652D"/>
      </a:folHlink>
    </a:clrScheme>
    <a:fontScheme name="SPRING Them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DBA7E-5143-4659-9CED-1C822B8AA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springreporttemplate (10).dotx</Template>
  <TotalTime>33</TotalTime>
  <Pages>1</Pages>
  <Words>2943</Words>
  <Characters>16776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John Snow Inc.</Company>
  <LinksUpToDate>false</LinksUpToDate>
  <CharactersWithSpaces>19680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Davis</dc:creator>
  <cp:lastModifiedBy>JSI</cp:lastModifiedBy>
  <cp:revision>13</cp:revision>
  <cp:lastPrinted>2018-03-30T21:22:00Z</cp:lastPrinted>
  <dcterms:created xsi:type="dcterms:W3CDTF">2018-03-21T22:21:00Z</dcterms:created>
  <dcterms:modified xsi:type="dcterms:W3CDTF">2018-03-30T21:23:00Z</dcterms:modified>
</cp:coreProperties>
</file>